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9F3FB" w14:textId="4F0584DC" w:rsidR="007C4600" w:rsidRPr="00882DA7" w:rsidRDefault="007C4600" w:rsidP="007C4600">
      <w:pPr>
        <w:rPr>
          <w:rFonts w:ascii="Calibri" w:hAnsi="Calibri" w:cs="Calibri"/>
          <w:b/>
          <w:bCs/>
          <w:sz w:val="22"/>
          <w:szCs w:val="22"/>
        </w:rPr>
      </w:pPr>
      <w:r w:rsidRPr="00882DA7">
        <w:rPr>
          <w:rFonts w:ascii="Calibri" w:hAnsi="Calibri" w:cs="Calibri"/>
          <w:b/>
          <w:bCs/>
          <w:sz w:val="22"/>
          <w:szCs w:val="22"/>
        </w:rPr>
        <w:t>Vacature medewerker Marketing, Communicatie &amp; Fondsenwerving</w:t>
      </w:r>
    </w:p>
    <w:p w14:paraId="3B619BDB" w14:textId="0ADECA50" w:rsidR="007C4600" w:rsidRPr="00882DA7" w:rsidRDefault="007C4600" w:rsidP="007C4600">
      <w:pPr>
        <w:rPr>
          <w:rFonts w:ascii="Calibri" w:hAnsi="Calibri" w:cs="Calibri"/>
          <w:sz w:val="22"/>
          <w:szCs w:val="22"/>
        </w:rPr>
      </w:pPr>
      <w:r w:rsidRPr="00882DA7">
        <w:rPr>
          <w:rFonts w:ascii="Calibri" w:hAnsi="Calibri" w:cs="Calibri"/>
          <w:b/>
          <w:bCs/>
          <w:sz w:val="22"/>
          <w:szCs w:val="22"/>
        </w:rPr>
        <w:br/>
        <w:t>Wij zijn</w:t>
      </w:r>
      <w:r w:rsidRPr="00882DA7">
        <w:rPr>
          <w:rFonts w:ascii="Calibri" w:hAnsi="Calibri" w:cs="Calibri"/>
          <w:b/>
          <w:bCs/>
          <w:sz w:val="22"/>
          <w:szCs w:val="22"/>
        </w:rPr>
        <w:br/>
      </w:r>
      <w:r w:rsidRPr="00882DA7">
        <w:rPr>
          <w:rFonts w:ascii="Calibri" w:hAnsi="Calibri" w:cs="Calibri"/>
          <w:sz w:val="22"/>
          <w:szCs w:val="22"/>
        </w:rPr>
        <w:t>Theater Babel Rotterdam! Wij verbeelden met onze voorstellingen hoe een écht inclusieve samenleving eruit zou kunnen zien. Babel maakt, speelt, leidt op, en deelt haar kennis over echt inclusief theater maken. Babel heeft een eigen theater maar is ook te vinden op andere podia, scholen, plekken waar je ons niet verwacht en in het land.</w:t>
      </w:r>
    </w:p>
    <w:p w14:paraId="2AA4F8D3" w14:textId="77777777" w:rsidR="007C4600" w:rsidRPr="00882DA7" w:rsidRDefault="007C4600" w:rsidP="007C4600">
      <w:pPr>
        <w:rPr>
          <w:rFonts w:ascii="Calibri" w:hAnsi="Calibri" w:cs="Calibri"/>
          <w:sz w:val="22"/>
          <w:szCs w:val="22"/>
        </w:rPr>
      </w:pPr>
    </w:p>
    <w:p w14:paraId="15EA8F72" w14:textId="51404066" w:rsidR="007C4600" w:rsidRPr="00882DA7" w:rsidRDefault="007C4600" w:rsidP="007C4600">
      <w:pPr>
        <w:rPr>
          <w:rFonts w:ascii="Calibri" w:hAnsi="Calibri" w:cs="Calibri"/>
          <w:sz w:val="22"/>
          <w:szCs w:val="22"/>
        </w:rPr>
      </w:pPr>
      <w:r w:rsidRPr="00882DA7">
        <w:rPr>
          <w:rFonts w:ascii="Calibri" w:hAnsi="Calibri" w:cs="Calibri"/>
          <w:sz w:val="22"/>
          <w:szCs w:val="22"/>
        </w:rPr>
        <w:t>In alles wat Theater Babel doet staat ons ensemble van spelers centraal. Het ensemble is fysiek, zintuiglijk, cognitief en neurologisch divers. We houden niet van het woord beperkingen omdat het is gedacht vanuit de normen van de systemen waarin we leven. Een beperking hebben betekent onaange</w:t>
      </w:r>
      <w:r w:rsidRPr="00882DA7">
        <w:rPr>
          <w:rFonts w:ascii="Calibri" w:hAnsi="Calibri" w:cs="Calibri"/>
          <w:sz w:val="22"/>
          <w:szCs w:val="22"/>
        </w:rPr>
        <w:softHyphen/>
        <w:t>past zijn aan de heersende norm. Liever zien we de samenleving veranderen. Het hebben van een handicap zien we niet als obstakel, maar als een uitbreiding van artis</w:t>
      </w:r>
      <w:r w:rsidRPr="00882DA7">
        <w:rPr>
          <w:rFonts w:ascii="Calibri" w:hAnsi="Calibri" w:cs="Calibri"/>
          <w:sz w:val="22"/>
          <w:szCs w:val="22"/>
        </w:rPr>
        <w:softHyphen/>
        <w:t xml:space="preserve">tieke mogelijkheden en sociaal welzijn. </w:t>
      </w:r>
    </w:p>
    <w:p w14:paraId="1915A14E" w14:textId="3E8ACF95" w:rsidR="00CF30D1" w:rsidRPr="00882DA7" w:rsidRDefault="00CF30D1" w:rsidP="00CF30D1">
      <w:pPr>
        <w:pStyle w:val="Normaalweb"/>
        <w:rPr>
          <w:rFonts w:ascii="Calibri" w:hAnsi="Calibri" w:cs="Calibri"/>
          <w:sz w:val="22"/>
          <w:szCs w:val="22"/>
        </w:rPr>
      </w:pPr>
      <w:r w:rsidRPr="00882DA7">
        <w:rPr>
          <w:rFonts w:ascii="Calibri" w:hAnsi="Calibri" w:cs="Calibri"/>
          <w:sz w:val="22"/>
          <w:szCs w:val="22"/>
        </w:rPr>
        <w:t xml:space="preserve">We willen meer zichtbaar zijn in de stad en ons publiek verbreden. Vooroordelen en onbekendheid vormen drempels die we willen wegnemen. We worden daarom </w:t>
      </w:r>
      <w:r w:rsidRPr="00882DA7">
        <w:rPr>
          <w:rFonts w:ascii="Calibri" w:hAnsi="Calibri" w:cs="Calibri"/>
          <w:b/>
          <w:bCs/>
          <w:sz w:val="22"/>
          <w:szCs w:val="22"/>
        </w:rPr>
        <w:t>actiever buiten de eigen muren</w:t>
      </w:r>
      <w:r w:rsidR="003764B3" w:rsidRPr="00882DA7">
        <w:rPr>
          <w:rFonts w:ascii="Calibri" w:hAnsi="Calibri" w:cs="Calibri"/>
          <w:b/>
          <w:bCs/>
          <w:sz w:val="22"/>
          <w:szCs w:val="22"/>
        </w:rPr>
        <w:t>.</w:t>
      </w:r>
      <w:r w:rsidRPr="00882DA7">
        <w:rPr>
          <w:rFonts w:ascii="Calibri" w:hAnsi="Calibri" w:cs="Calibri"/>
          <w:b/>
          <w:bCs/>
          <w:sz w:val="22"/>
          <w:szCs w:val="22"/>
        </w:rPr>
        <w:t xml:space="preserve"> </w:t>
      </w:r>
      <w:r w:rsidR="003764B3" w:rsidRPr="00882DA7">
        <w:rPr>
          <w:rFonts w:ascii="Calibri" w:hAnsi="Calibri" w:cs="Calibri"/>
          <w:sz w:val="22"/>
          <w:szCs w:val="22"/>
        </w:rPr>
        <w:t>Met l</w:t>
      </w:r>
      <w:r w:rsidRPr="00882DA7">
        <w:rPr>
          <w:rFonts w:ascii="Calibri" w:hAnsi="Calibri" w:cs="Calibri"/>
          <w:sz w:val="22"/>
          <w:szCs w:val="22"/>
        </w:rPr>
        <w:t>ocatieprojecten</w:t>
      </w:r>
      <w:r w:rsidR="003764B3" w:rsidRPr="00882DA7">
        <w:rPr>
          <w:rFonts w:ascii="Calibri" w:hAnsi="Calibri" w:cs="Calibri"/>
          <w:sz w:val="22"/>
          <w:szCs w:val="22"/>
        </w:rPr>
        <w:t xml:space="preserve"> ontmoet de stad</w:t>
      </w:r>
      <w:r w:rsidRPr="00882DA7">
        <w:rPr>
          <w:rFonts w:ascii="Calibri" w:hAnsi="Calibri" w:cs="Calibri"/>
          <w:sz w:val="22"/>
          <w:szCs w:val="22"/>
        </w:rPr>
        <w:t xml:space="preserve"> onze spelers (en de mens achter de beperking) </w:t>
      </w:r>
      <w:r w:rsidR="003764B3" w:rsidRPr="00882DA7">
        <w:rPr>
          <w:rFonts w:ascii="Calibri" w:hAnsi="Calibri" w:cs="Calibri"/>
          <w:sz w:val="22"/>
          <w:szCs w:val="22"/>
        </w:rPr>
        <w:t xml:space="preserve">en </w:t>
      </w:r>
      <w:r w:rsidRPr="00882DA7">
        <w:rPr>
          <w:rFonts w:ascii="Calibri" w:hAnsi="Calibri" w:cs="Calibri"/>
          <w:sz w:val="22"/>
          <w:szCs w:val="22"/>
        </w:rPr>
        <w:t xml:space="preserve">een </w:t>
      </w:r>
      <w:r w:rsidR="00606025" w:rsidRPr="00882DA7">
        <w:rPr>
          <w:rFonts w:ascii="Calibri" w:hAnsi="Calibri" w:cs="Calibri"/>
          <w:b/>
          <w:bCs/>
          <w:sz w:val="22"/>
          <w:szCs w:val="22"/>
        </w:rPr>
        <w:t>breed scala</w:t>
      </w:r>
      <w:r w:rsidRPr="00882DA7">
        <w:rPr>
          <w:rFonts w:ascii="Calibri" w:hAnsi="Calibri" w:cs="Calibri"/>
          <w:b/>
          <w:bCs/>
          <w:sz w:val="22"/>
          <w:szCs w:val="22"/>
        </w:rPr>
        <w:t xml:space="preserve"> aan gastacteurs en musici </w:t>
      </w:r>
      <w:r w:rsidRPr="00882DA7">
        <w:rPr>
          <w:rFonts w:ascii="Calibri" w:hAnsi="Calibri" w:cs="Calibri"/>
          <w:sz w:val="22"/>
          <w:szCs w:val="22"/>
        </w:rPr>
        <w:t xml:space="preserve">vergroten </w:t>
      </w:r>
      <w:r w:rsidR="003764B3" w:rsidRPr="00882DA7">
        <w:rPr>
          <w:rFonts w:ascii="Calibri" w:hAnsi="Calibri" w:cs="Calibri"/>
          <w:sz w:val="22"/>
          <w:szCs w:val="22"/>
        </w:rPr>
        <w:t xml:space="preserve">onze zichtbaarheid </w:t>
      </w:r>
      <w:r w:rsidRPr="00882DA7">
        <w:rPr>
          <w:rFonts w:ascii="Calibri" w:hAnsi="Calibri" w:cs="Calibri"/>
          <w:sz w:val="22"/>
          <w:szCs w:val="22"/>
        </w:rPr>
        <w:t xml:space="preserve">voor een regulier publiek. </w:t>
      </w:r>
      <w:r w:rsidR="00882DA7" w:rsidRPr="00882DA7">
        <w:rPr>
          <w:rFonts w:ascii="Calibri" w:hAnsi="Calibri" w:cs="Calibri"/>
          <w:sz w:val="22"/>
          <w:szCs w:val="22"/>
        </w:rPr>
        <w:t>We staan steeds vaker in het land en leveren prikkelende content aan de theaters aan. Ook werken we samen met onze coproducenten om elkaar en nieuw publiek te bereiken.</w:t>
      </w:r>
    </w:p>
    <w:p w14:paraId="0391C769" w14:textId="6D03D347" w:rsidR="00882DA7" w:rsidRPr="00882DA7" w:rsidRDefault="00882DA7" w:rsidP="00882DA7">
      <w:pPr>
        <w:pStyle w:val="Normaalweb"/>
        <w:rPr>
          <w:rFonts w:ascii="Calibri" w:hAnsi="Calibri" w:cs="Calibri"/>
          <w:sz w:val="22"/>
          <w:szCs w:val="22"/>
        </w:rPr>
      </w:pPr>
      <w:r w:rsidRPr="00882DA7">
        <w:rPr>
          <w:rFonts w:ascii="Calibri" w:hAnsi="Calibri" w:cs="Calibri"/>
          <w:b/>
          <w:bCs/>
          <w:color w:val="6D6BAD"/>
          <w:sz w:val="22"/>
          <w:szCs w:val="22"/>
        </w:rPr>
        <w:t>PR &amp; Communicatie</w:t>
      </w:r>
    </w:p>
    <w:p w14:paraId="245E85DA" w14:textId="56D7EED9" w:rsidR="003764B3" w:rsidRPr="00882DA7" w:rsidRDefault="003764B3" w:rsidP="00882DA7">
      <w:pPr>
        <w:pStyle w:val="Normaalweb"/>
        <w:shd w:val="clear" w:color="auto" w:fill="FFFFFF"/>
        <w:rPr>
          <w:rFonts w:ascii="Calibri" w:hAnsi="Calibri" w:cs="Calibri"/>
          <w:sz w:val="22"/>
          <w:szCs w:val="22"/>
        </w:rPr>
      </w:pPr>
      <w:r w:rsidRPr="00882DA7">
        <w:rPr>
          <w:rFonts w:ascii="Calibri" w:hAnsi="Calibri" w:cs="Calibri"/>
          <w:sz w:val="22"/>
          <w:szCs w:val="22"/>
        </w:rPr>
        <w:t>Ook in onze communicatie staat de ontmoeting met de ‘ander’ centraal. Met al onze communicatie dragen wij bij aan een meer complete representatie van ‘anderen’ in de online en offline</w:t>
      </w:r>
      <w:r w:rsidRPr="00882DA7">
        <w:rPr>
          <w:rFonts w:ascii="Calibri" w:hAnsi="Calibri" w:cs="Calibri"/>
          <w:b/>
          <w:bCs/>
          <w:color w:val="42AF82"/>
          <w:sz w:val="22"/>
          <w:szCs w:val="22"/>
        </w:rPr>
        <w:t xml:space="preserve"> </w:t>
      </w:r>
      <w:r w:rsidRPr="00882DA7">
        <w:rPr>
          <w:rFonts w:ascii="Calibri" w:hAnsi="Calibri" w:cs="Calibri"/>
          <w:sz w:val="22"/>
          <w:szCs w:val="22"/>
        </w:rPr>
        <w:t xml:space="preserve">samenleving. Onze onlinecommunicatie wordt gevoed door de </w:t>
      </w:r>
      <w:proofErr w:type="gramStart"/>
      <w:r w:rsidRPr="00882DA7">
        <w:rPr>
          <w:rFonts w:ascii="Calibri" w:hAnsi="Calibri" w:cs="Calibri"/>
          <w:sz w:val="22"/>
          <w:szCs w:val="22"/>
        </w:rPr>
        <w:t>offline activiteiten</w:t>
      </w:r>
      <w:proofErr w:type="gramEnd"/>
      <w:r w:rsidRPr="00882DA7">
        <w:rPr>
          <w:rFonts w:ascii="Calibri" w:hAnsi="Calibri" w:cs="Calibri"/>
          <w:sz w:val="22"/>
          <w:szCs w:val="22"/>
        </w:rPr>
        <w:t>. We zijn hiermee het hele jaar zichtbaar</w:t>
      </w:r>
      <w:r w:rsidR="00882DA7">
        <w:rPr>
          <w:rFonts w:ascii="Calibri" w:hAnsi="Calibri" w:cs="Calibri"/>
          <w:sz w:val="22"/>
          <w:szCs w:val="22"/>
        </w:rPr>
        <w:t xml:space="preserve"> </w:t>
      </w:r>
      <w:r w:rsidRPr="00882DA7">
        <w:rPr>
          <w:rFonts w:ascii="Calibri" w:hAnsi="Calibri" w:cs="Calibri"/>
          <w:sz w:val="22"/>
          <w:szCs w:val="22"/>
        </w:rPr>
        <w:t xml:space="preserve">op onze eigen kanalen met actuele content rond onze activiteiten. Hierbij spreken we via Facebook, Instagram, </w:t>
      </w:r>
      <w:proofErr w:type="spellStart"/>
      <w:r w:rsidRPr="00882DA7">
        <w:rPr>
          <w:rFonts w:ascii="Calibri" w:hAnsi="Calibri" w:cs="Calibri"/>
          <w:sz w:val="22"/>
          <w:szCs w:val="22"/>
        </w:rPr>
        <w:t>TikTok</w:t>
      </w:r>
      <w:proofErr w:type="spellEnd"/>
      <w:r w:rsidRPr="00882DA7">
        <w:rPr>
          <w:rFonts w:ascii="Calibri" w:hAnsi="Calibri" w:cs="Calibri"/>
          <w:sz w:val="22"/>
          <w:szCs w:val="22"/>
        </w:rPr>
        <w:t xml:space="preserve"> en YouTube onze verschillende doelgroepen aan. Naast de organische content voeren we per jaar 2 online mediacampagnes uit om ons bereik gericht te vergroten. Deze campagnes zijn zichtbaar op Facebook, Instagram en </w:t>
      </w:r>
      <w:proofErr w:type="spellStart"/>
      <w:r w:rsidRPr="00882DA7">
        <w:rPr>
          <w:rFonts w:ascii="Calibri" w:hAnsi="Calibri" w:cs="Calibri"/>
          <w:sz w:val="22"/>
          <w:szCs w:val="22"/>
        </w:rPr>
        <w:t>GoogleAdds</w:t>
      </w:r>
      <w:proofErr w:type="spellEnd"/>
      <w:r w:rsidRPr="00882DA7">
        <w:rPr>
          <w:rFonts w:ascii="Calibri" w:hAnsi="Calibri" w:cs="Calibri"/>
          <w:sz w:val="22"/>
          <w:szCs w:val="22"/>
        </w:rPr>
        <w:t xml:space="preserve">. </w:t>
      </w:r>
      <w:proofErr w:type="spellStart"/>
      <w:r w:rsidRPr="00882DA7">
        <w:rPr>
          <w:rFonts w:ascii="Calibri" w:hAnsi="Calibri" w:cs="Calibri"/>
          <w:sz w:val="22"/>
          <w:szCs w:val="22"/>
        </w:rPr>
        <w:t>Eén</w:t>
      </w:r>
      <w:proofErr w:type="spellEnd"/>
      <w:r w:rsidRPr="00882DA7">
        <w:rPr>
          <w:rFonts w:ascii="Calibri" w:hAnsi="Calibri" w:cs="Calibri"/>
          <w:sz w:val="22"/>
          <w:szCs w:val="22"/>
        </w:rPr>
        <w:t xml:space="preserve"> campagne per jaar is ter promotie van onze eigen grote productie. De tweede campagne is om ons gezelschap in breder verband te promoten.</w:t>
      </w:r>
    </w:p>
    <w:p w14:paraId="540E907D" w14:textId="7A9289B6" w:rsidR="003764B3" w:rsidRDefault="00882DA7" w:rsidP="00CF30D1">
      <w:pPr>
        <w:pStyle w:val="Normaalweb"/>
        <w:rPr>
          <w:rFonts w:ascii="Calibri" w:hAnsi="Calibri" w:cs="Calibri"/>
          <w:b/>
          <w:bCs/>
          <w:color w:val="6D6BAD"/>
          <w:sz w:val="22"/>
          <w:szCs w:val="22"/>
        </w:rPr>
      </w:pPr>
      <w:r w:rsidRPr="00882DA7">
        <w:rPr>
          <w:rFonts w:ascii="Calibri" w:hAnsi="Calibri" w:cs="Calibri"/>
          <w:b/>
          <w:bCs/>
          <w:color w:val="6D6BAD"/>
          <w:sz w:val="22"/>
          <w:szCs w:val="22"/>
        </w:rPr>
        <w:t>Taken</w:t>
      </w:r>
    </w:p>
    <w:p w14:paraId="0813A3B7" w14:textId="1E160FE7" w:rsidR="00F92596" w:rsidRPr="00606025" w:rsidRDefault="00F92596" w:rsidP="00606025">
      <w:pPr>
        <w:pStyle w:val="Normaalweb"/>
        <w:numPr>
          <w:ilvl w:val="0"/>
          <w:numId w:val="4"/>
        </w:numPr>
        <w:rPr>
          <w:rFonts w:ascii="Calibri" w:hAnsi="Calibri" w:cs="Calibri"/>
          <w:color w:val="000000" w:themeColor="text1"/>
          <w:sz w:val="22"/>
          <w:szCs w:val="22"/>
        </w:rPr>
      </w:pPr>
      <w:r w:rsidRPr="00606025">
        <w:rPr>
          <w:rFonts w:ascii="Calibri" w:hAnsi="Calibri" w:cs="Calibri"/>
          <w:color w:val="000000" w:themeColor="text1"/>
          <w:sz w:val="22"/>
          <w:szCs w:val="22"/>
        </w:rPr>
        <w:t>Vernieuwde positionering en communicatiestrategie van Babel implementeren</w:t>
      </w:r>
    </w:p>
    <w:p w14:paraId="0796AD8D" w14:textId="246B465E" w:rsidR="00F92596" w:rsidRPr="00F92596" w:rsidRDefault="00F92596" w:rsidP="00606025">
      <w:pPr>
        <w:pStyle w:val="Normaalweb"/>
        <w:numPr>
          <w:ilvl w:val="0"/>
          <w:numId w:val="4"/>
        </w:numPr>
        <w:rPr>
          <w:rFonts w:ascii="Calibri" w:hAnsi="Calibri" w:cs="Calibri"/>
          <w:sz w:val="22"/>
          <w:szCs w:val="22"/>
        </w:rPr>
      </w:pPr>
      <w:r>
        <w:rPr>
          <w:rFonts w:ascii="Calibri" w:hAnsi="Calibri" w:cs="Calibri"/>
          <w:sz w:val="22"/>
          <w:szCs w:val="22"/>
        </w:rPr>
        <w:t>Het continu proactief meedenken over de verbetering van onze communicatiestrategie en deze implementeren.</w:t>
      </w:r>
    </w:p>
    <w:p w14:paraId="2D1CC440" w14:textId="4F0AA58F" w:rsidR="00A26148" w:rsidRPr="00E433E7" w:rsidRDefault="00A26148" w:rsidP="00A26148">
      <w:pPr>
        <w:numPr>
          <w:ilvl w:val="0"/>
          <w:numId w:val="4"/>
        </w:numPr>
        <w:rPr>
          <w:rFonts w:ascii="Calibri" w:eastAsia="Times New Roman" w:hAnsi="Calibri" w:cs="Calibri"/>
          <w:color w:val="131313"/>
          <w:kern w:val="0"/>
          <w:sz w:val="22"/>
          <w:szCs w:val="22"/>
          <w:lang w:eastAsia="nl-NL"/>
          <w14:ligatures w14:val="none"/>
        </w:rPr>
      </w:pPr>
      <w:r w:rsidRPr="00E433E7">
        <w:rPr>
          <w:rFonts w:ascii="Calibri" w:eastAsia="Times New Roman" w:hAnsi="Calibri" w:cs="Calibri"/>
          <w:color w:val="131313"/>
          <w:kern w:val="0"/>
          <w:sz w:val="22"/>
          <w:szCs w:val="22"/>
          <w:lang w:eastAsia="nl-NL"/>
          <w14:ligatures w14:val="none"/>
        </w:rPr>
        <w:t xml:space="preserve">Content schrijven voor de nieuwsbrief, website en </w:t>
      </w:r>
      <w:proofErr w:type="spellStart"/>
      <w:r w:rsidRPr="00E433E7">
        <w:rPr>
          <w:rFonts w:ascii="Calibri" w:eastAsia="Times New Roman" w:hAnsi="Calibri" w:cs="Calibri"/>
          <w:color w:val="131313"/>
          <w:kern w:val="0"/>
          <w:sz w:val="22"/>
          <w:szCs w:val="22"/>
          <w:lang w:eastAsia="nl-NL"/>
          <w14:ligatures w14:val="none"/>
        </w:rPr>
        <w:t>social</w:t>
      </w:r>
      <w:proofErr w:type="spellEnd"/>
      <w:r w:rsidRPr="00E433E7">
        <w:rPr>
          <w:rFonts w:ascii="Calibri" w:eastAsia="Times New Roman" w:hAnsi="Calibri" w:cs="Calibri"/>
          <w:color w:val="131313"/>
          <w:kern w:val="0"/>
          <w:sz w:val="22"/>
          <w:szCs w:val="22"/>
          <w:lang w:eastAsia="nl-NL"/>
          <w14:ligatures w14:val="none"/>
        </w:rPr>
        <w:t xml:space="preserve"> media</w:t>
      </w:r>
      <w:r>
        <w:rPr>
          <w:rFonts w:ascii="Calibri" w:eastAsia="Times New Roman" w:hAnsi="Calibri" w:cs="Calibri"/>
          <w:color w:val="131313"/>
          <w:kern w:val="0"/>
          <w:sz w:val="22"/>
          <w:szCs w:val="22"/>
          <w:lang w:eastAsia="nl-NL"/>
          <w14:ligatures w14:val="none"/>
        </w:rPr>
        <w:t xml:space="preserve"> en deze publiceren</w:t>
      </w:r>
    </w:p>
    <w:p w14:paraId="247F7B1D" w14:textId="6E9BF5EB" w:rsidR="007D0635" w:rsidRPr="00882DA7" w:rsidRDefault="00882DA7" w:rsidP="007D0635">
      <w:pPr>
        <w:pStyle w:val="Normaalweb"/>
        <w:numPr>
          <w:ilvl w:val="0"/>
          <w:numId w:val="4"/>
        </w:numPr>
        <w:rPr>
          <w:rFonts w:ascii="Calibri" w:hAnsi="Calibri" w:cs="Calibri"/>
          <w:sz w:val="22"/>
          <w:szCs w:val="22"/>
        </w:rPr>
      </w:pPr>
      <w:r w:rsidRPr="00882DA7">
        <w:rPr>
          <w:rFonts w:ascii="Calibri" w:hAnsi="Calibri" w:cs="Calibri"/>
          <w:sz w:val="22"/>
          <w:szCs w:val="22"/>
        </w:rPr>
        <w:t>Meedenken over de nieuwe w</w:t>
      </w:r>
      <w:r w:rsidR="007D0635" w:rsidRPr="00882DA7">
        <w:rPr>
          <w:rFonts w:ascii="Calibri" w:hAnsi="Calibri" w:cs="Calibri"/>
          <w:sz w:val="22"/>
          <w:szCs w:val="22"/>
        </w:rPr>
        <w:t>ebsite</w:t>
      </w:r>
      <w:r w:rsidRPr="00882DA7">
        <w:rPr>
          <w:rFonts w:ascii="Calibri" w:hAnsi="Calibri" w:cs="Calibri"/>
          <w:sz w:val="22"/>
          <w:szCs w:val="22"/>
        </w:rPr>
        <w:t xml:space="preserve"> en deze actueel houden </w:t>
      </w:r>
    </w:p>
    <w:p w14:paraId="005CC8D6" w14:textId="48205431" w:rsidR="007D0635" w:rsidRPr="00882DA7" w:rsidRDefault="00882DA7" w:rsidP="007D0635">
      <w:pPr>
        <w:pStyle w:val="Normaalweb"/>
        <w:numPr>
          <w:ilvl w:val="0"/>
          <w:numId w:val="4"/>
        </w:numPr>
        <w:rPr>
          <w:rFonts w:ascii="Calibri" w:hAnsi="Calibri" w:cs="Calibri"/>
          <w:sz w:val="22"/>
          <w:szCs w:val="22"/>
        </w:rPr>
      </w:pPr>
      <w:r w:rsidRPr="00882DA7">
        <w:rPr>
          <w:rFonts w:ascii="Calibri" w:hAnsi="Calibri" w:cs="Calibri"/>
          <w:sz w:val="22"/>
          <w:szCs w:val="22"/>
        </w:rPr>
        <w:t>Actief benaderen van media</w:t>
      </w:r>
      <w:r w:rsidR="009C40A2">
        <w:rPr>
          <w:rFonts w:ascii="Calibri" w:hAnsi="Calibri" w:cs="Calibri"/>
          <w:sz w:val="22"/>
          <w:szCs w:val="22"/>
        </w:rPr>
        <w:t>,</w:t>
      </w:r>
      <w:r w:rsidRPr="00882DA7">
        <w:rPr>
          <w:rFonts w:ascii="Calibri" w:hAnsi="Calibri" w:cs="Calibri"/>
          <w:sz w:val="22"/>
          <w:szCs w:val="22"/>
        </w:rPr>
        <w:t xml:space="preserve"> pers</w:t>
      </w:r>
      <w:r w:rsidR="00A26148">
        <w:rPr>
          <w:rFonts w:ascii="Calibri" w:hAnsi="Calibri" w:cs="Calibri"/>
          <w:sz w:val="22"/>
          <w:szCs w:val="22"/>
        </w:rPr>
        <w:t xml:space="preserve"> </w:t>
      </w:r>
      <w:r w:rsidR="009C40A2">
        <w:rPr>
          <w:rFonts w:ascii="Calibri" w:hAnsi="Calibri" w:cs="Calibri"/>
          <w:sz w:val="22"/>
          <w:szCs w:val="22"/>
        </w:rPr>
        <w:t xml:space="preserve">en relevante partijen </w:t>
      </w:r>
      <w:r w:rsidR="00A26148">
        <w:rPr>
          <w:rFonts w:ascii="Calibri" w:hAnsi="Calibri" w:cs="Calibri"/>
          <w:sz w:val="22"/>
          <w:szCs w:val="22"/>
        </w:rPr>
        <w:t>rondom nieuwe voorstellingen</w:t>
      </w:r>
    </w:p>
    <w:p w14:paraId="439727FA" w14:textId="20B0ED99" w:rsidR="00882DA7" w:rsidRDefault="00882DA7" w:rsidP="007D0635">
      <w:pPr>
        <w:pStyle w:val="Normaalweb"/>
        <w:numPr>
          <w:ilvl w:val="0"/>
          <w:numId w:val="4"/>
        </w:numPr>
        <w:rPr>
          <w:rFonts w:ascii="Calibri" w:hAnsi="Calibri" w:cs="Calibri"/>
          <w:sz w:val="22"/>
          <w:szCs w:val="22"/>
        </w:rPr>
      </w:pPr>
      <w:r w:rsidRPr="00882DA7">
        <w:rPr>
          <w:rFonts w:ascii="Calibri" w:hAnsi="Calibri" w:cs="Calibri"/>
          <w:sz w:val="22"/>
          <w:szCs w:val="22"/>
        </w:rPr>
        <w:t xml:space="preserve">Aanleveren van content en beeldmateriaal </w:t>
      </w:r>
      <w:r w:rsidR="009C40A2">
        <w:rPr>
          <w:rFonts w:ascii="Calibri" w:hAnsi="Calibri" w:cs="Calibri"/>
          <w:sz w:val="22"/>
          <w:szCs w:val="22"/>
        </w:rPr>
        <w:t>over</w:t>
      </w:r>
      <w:r w:rsidRPr="00882DA7">
        <w:rPr>
          <w:rFonts w:ascii="Calibri" w:hAnsi="Calibri" w:cs="Calibri"/>
          <w:sz w:val="22"/>
          <w:szCs w:val="22"/>
        </w:rPr>
        <w:t xml:space="preserve"> voorstellingen en activiteiten aan partners</w:t>
      </w:r>
    </w:p>
    <w:p w14:paraId="1C1CA1DD" w14:textId="2E3F112E" w:rsidR="00882DA7" w:rsidRPr="00882DA7" w:rsidRDefault="00882DA7" w:rsidP="007D0635">
      <w:pPr>
        <w:pStyle w:val="Normaalweb"/>
        <w:numPr>
          <w:ilvl w:val="0"/>
          <w:numId w:val="4"/>
        </w:numPr>
        <w:rPr>
          <w:rFonts w:ascii="Calibri" w:hAnsi="Calibri" w:cs="Calibri"/>
          <w:sz w:val="22"/>
          <w:szCs w:val="22"/>
        </w:rPr>
      </w:pPr>
      <w:r>
        <w:rPr>
          <w:rFonts w:ascii="Calibri" w:hAnsi="Calibri" w:cs="Calibri"/>
          <w:color w:val="2D2D2D"/>
          <w:sz w:val="22"/>
          <w:szCs w:val="22"/>
          <w:shd w:val="clear" w:color="auto" w:fill="FFFFFF"/>
        </w:rPr>
        <w:t>Bewaken en coördineren van</w:t>
      </w:r>
      <w:r w:rsidRPr="00882DA7">
        <w:rPr>
          <w:rFonts w:ascii="Calibri" w:hAnsi="Calibri" w:cs="Calibri"/>
          <w:color w:val="2D2D2D"/>
          <w:sz w:val="22"/>
          <w:szCs w:val="22"/>
          <w:shd w:val="clear" w:color="auto" w:fill="FFFFFF"/>
        </w:rPr>
        <w:t xml:space="preserve"> uitbestede opdrachten, zoals drukwerk, </w:t>
      </w:r>
      <w:r w:rsidR="00A26148">
        <w:rPr>
          <w:rFonts w:ascii="Calibri" w:hAnsi="Calibri" w:cs="Calibri"/>
          <w:color w:val="2D2D2D"/>
          <w:sz w:val="22"/>
          <w:szCs w:val="22"/>
          <w:shd w:val="clear" w:color="auto" w:fill="FFFFFF"/>
        </w:rPr>
        <w:t xml:space="preserve">postercampagnes, </w:t>
      </w:r>
      <w:r w:rsidR="009C40A2">
        <w:rPr>
          <w:rFonts w:ascii="Calibri" w:hAnsi="Calibri" w:cs="Calibri"/>
          <w:color w:val="2D2D2D"/>
          <w:sz w:val="22"/>
          <w:szCs w:val="22"/>
          <w:shd w:val="clear" w:color="auto" w:fill="FFFFFF"/>
        </w:rPr>
        <w:t xml:space="preserve">verspreiding, </w:t>
      </w:r>
      <w:r w:rsidRPr="00882DA7">
        <w:rPr>
          <w:rFonts w:ascii="Calibri" w:hAnsi="Calibri" w:cs="Calibri"/>
          <w:color w:val="2D2D2D"/>
          <w:sz w:val="22"/>
          <w:szCs w:val="22"/>
          <w:shd w:val="clear" w:color="auto" w:fill="FFFFFF"/>
        </w:rPr>
        <w:t>vormgeving en fotografie.</w:t>
      </w:r>
    </w:p>
    <w:p w14:paraId="16D274A5" w14:textId="3FEF5A7B" w:rsidR="00882DA7" w:rsidRDefault="00882DA7" w:rsidP="007C4600">
      <w:pPr>
        <w:pStyle w:val="Normaalweb"/>
        <w:numPr>
          <w:ilvl w:val="0"/>
          <w:numId w:val="4"/>
        </w:numPr>
        <w:rPr>
          <w:rFonts w:ascii="Calibri" w:hAnsi="Calibri" w:cs="Calibri"/>
          <w:sz w:val="22"/>
          <w:szCs w:val="22"/>
        </w:rPr>
      </w:pPr>
      <w:r w:rsidRPr="00882DA7">
        <w:rPr>
          <w:rFonts w:ascii="Calibri" w:hAnsi="Calibri" w:cs="Calibri"/>
          <w:sz w:val="22"/>
          <w:szCs w:val="22"/>
        </w:rPr>
        <w:t xml:space="preserve">Het bewaken van </w:t>
      </w:r>
      <w:proofErr w:type="spellStart"/>
      <w:r w:rsidRPr="00882DA7">
        <w:rPr>
          <w:rFonts w:ascii="Calibri" w:hAnsi="Calibri" w:cs="Calibri"/>
          <w:sz w:val="22"/>
          <w:szCs w:val="22"/>
        </w:rPr>
        <w:t>Babels</w:t>
      </w:r>
      <w:proofErr w:type="spellEnd"/>
      <w:r w:rsidRPr="00882DA7">
        <w:rPr>
          <w:rFonts w:ascii="Calibri" w:hAnsi="Calibri" w:cs="Calibri"/>
          <w:sz w:val="22"/>
          <w:szCs w:val="22"/>
        </w:rPr>
        <w:t xml:space="preserve"> identiteit</w:t>
      </w:r>
      <w:r w:rsidR="00A26148">
        <w:rPr>
          <w:rFonts w:ascii="Calibri" w:hAnsi="Calibri" w:cs="Calibri"/>
          <w:sz w:val="22"/>
          <w:szCs w:val="22"/>
        </w:rPr>
        <w:t xml:space="preserve"> en huisstijl</w:t>
      </w:r>
      <w:r w:rsidRPr="00882DA7">
        <w:rPr>
          <w:rFonts w:ascii="Calibri" w:hAnsi="Calibri" w:cs="Calibri"/>
          <w:sz w:val="22"/>
          <w:szCs w:val="22"/>
        </w:rPr>
        <w:t xml:space="preserve"> binnen alle communicatie uitingen.</w:t>
      </w:r>
    </w:p>
    <w:p w14:paraId="577F4FF6" w14:textId="16618730" w:rsidR="00882DA7" w:rsidRPr="00882DA7" w:rsidRDefault="00882DA7" w:rsidP="007C4600">
      <w:pPr>
        <w:pStyle w:val="Normaalweb"/>
        <w:rPr>
          <w:rFonts w:ascii="Calibri" w:hAnsi="Calibri" w:cs="Calibri"/>
          <w:sz w:val="22"/>
          <w:szCs w:val="22"/>
        </w:rPr>
      </w:pPr>
      <w:r w:rsidRPr="00882DA7">
        <w:rPr>
          <w:rFonts w:ascii="Calibri" w:hAnsi="Calibri" w:cs="Calibri"/>
          <w:b/>
          <w:bCs/>
          <w:color w:val="6D6BAD"/>
          <w:sz w:val="22"/>
          <w:szCs w:val="22"/>
        </w:rPr>
        <w:t>Fondsenwerving</w:t>
      </w:r>
    </w:p>
    <w:p w14:paraId="42B32E04" w14:textId="62FA010F" w:rsidR="009C40A2" w:rsidRDefault="00CF30D1" w:rsidP="00AA12A0">
      <w:pPr>
        <w:rPr>
          <w:rFonts w:ascii="Calibri" w:hAnsi="Calibri" w:cs="Calibri"/>
          <w:sz w:val="22"/>
          <w:szCs w:val="22"/>
        </w:rPr>
      </w:pPr>
      <w:r w:rsidRPr="00AA12A0">
        <w:rPr>
          <w:rFonts w:ascii="Calibri" w:hAnsi="Calibri" w:cs="Calibri"/>
          <w:sz w:val="22"/>
          <w:szCs w:val="22"/>
        </w:rPr>
        <w:t xml:space="preserve">Ook willen we onze financieringsmix uitbreiden. Babel hoopt op wederom een structurele bijdrage van de Gemeente Rotterdam binnen de komende cultuurplanperiode 2025-2028 maar onze ambities </w:t>
      </w:r>
      <w:r w:rsidRPr="00AA12A0">
        <w:rPr>
          <w:rFonts w:ascii="Calibri" w:hAnsi="Calibri" w:cs="Calibri"/>
          <w:sz w:val="22"/>
          <w:szCs w:val="22"/>
        </w:rPr>
        <w:lastRenderedPageBreak/>
        <w:t>zijn groter! Omdat Babel zich beweegt op het snijvlak van kunst, zorg en</w:t>
      </w:r>
      <w:r w:rsidR="00AA12A0" w:rsidRPr="00AA12A0">
        <w:rPr>
          <w:rFonts w:ascii="Calibri" w:hAnsi="Calibri" w:cs="Calibri"/>
          <w:sz w:val="22"/>
          <w:szCs w:val="22"/>
        </w:rPr>
        <w:t xml:space="preserve"> </w:t>
      </w:r>
      <w:r w:rsidRPr="00AA12A0">
        <w:rPr>
          <w:rFonts w:ascii="Calibri" w:hAnsi="Calibri" w:cs="Calibri"/>
          <w:sz w:val="22"/>
          <w:szCs w:val="22"/>
        </w:rPr>
        <w:t xml:space="preserve">onderwijs zijn er enerzijds veel mogelijkheden maar ook risico’s om overal </w:t>
      </w:r>
      <w:r w:rsidR="00882DA7" w:rsidRPr="00AA12A0">
        <w:rPr>
          <w:rFonts w:ascii="Calibri" w:hAnsi="Calibri" w:cs="Calibri"/>
          <w:sz w:val="22"/>
          <w:szCs w:val="22"/>
        </w:rPr>
        <w:t>n</w:t>
      </w:r>
      <w:r w:rsidRPr="00AA12A0">
        <w:rPr>
          <w:rFonts w:ascii="Calibri" w:hAnsi="Calibri" w:cs="Calibri"/>
          <w:sz w:val="22"/>
          <w:szCs w:val="22"/>
        </w:rPr>
        <w:t xml:space="preserve">et buiten te vallen. </w:t>
      </w:r>
      <w:r w:rsidR="00AA12A0">
        <w:rPr>
          <w:rFonts w:ascii="Calibri" w:hAnsi="Calibri" w:cs="Calibri"/>
          <w:sz w:val="22"/>
          <w:szCs w:val="22"/>
        </w:rPr>
        <w:t xml:space="preserve">Buiten </w:t>
      </w:r>
      <w:r w:rsidRPr="00AA12A0">
        <w:rPr>
          <w:rFonts w:ascii="Calibri" w:hAnsi="Calibri" w:cs="Calibri"/>
          <w:sz w:val="22"/>
          <w:szCs w:val="22"/>
        </w:rPr>
        <w:t xml:space="preserve">de box denken </w:t>
      </w:r>
      <w:r w:rsidR="00AA12A0">
        <w:rPr>
          <w:rFonts w:ascii="Calibri" w:hAnsi="Calibri" w:cs="Calibri"/>
          <w:sz w:val="22"/>
          <w:szCs w:val="22"/>
        </w:rPr>
        <w:t>en verbanden leggen die</w:t>
      </w:r>
      <w:r w:rsidR="00F92596">
        <w:rPr>
          <w:rFonts w:ascii="Calibri" w:hAnsi="Calibri" w:cs="Calibri"/>
          <w:sz w:val="22"/>
          <w:szCs w:val="22"/>
        </w:rPr>
        <w:t xml:space="preserve"> er </w:t>
      </w:r>
      <w:r w:rsidR="00AA12A0">
        <w:rPr>
          <w:rFonts w:ascii="Calibri" w:hAnsi="Calibri" w:cs="Calibri"/>
          <w:sz w:val="22"/>
          <w:szCs w:val="22"/>
        </w:rPr>
        <w:t>nog niet zijn, zijn</w:t>
      </w:r>
      <w:r w:rsidRPr="00AA12A0">
        <w:rPr>
          <w:rFonts w:ascii="Calibri" w:hAnsi="Calibri" w:cs="Calibri"/>
          <w:sz w:val="22"/>
          <w:szCs w:val="22"/>
        </w:rPr>
        <w:t xml:space="preserve"> daarom noodzakelijk</w:t>
      </w:r>
      <w:r w:rsidR="00882DA7" w:rsidRPr="00AA12A0">
        <w:rPr>
          <w:rFonts w:ascii="Calibri" w:hAnsi="Calibri" w:cs="Calibri"/>
          <w:sz w:val="22"/>
          <w:szCs w:val="22"/>
        </w:rPr>
        <w:t xml:space="preserve"> en het onderhouden van een netwerk</w:t>
      </w:r>
      <w:r w:rsidR="000058AF" w:rsidRPr="00AA12A0">
        <w:rPr>
          <w:rFonts w:ascii="Calibri" w:hAnsi="Calibri" w:cs="Calibri"/>
          <w:sz w:val="22"/>
          <w:szCs w:val="22"/>
        </w:rPr>
        <w:t xml:space="preserve"> van</w:t>
      </w:r>
      <w:r w:rsidR="00882DA7" w:rsidRPr="00AA12A0">
        <w:rPr>
          <w:rFonts w:ascii="Calibri" w:hAnsi="Calibri" w:cs="Calibri"/>
          <w:sz w:val="22"/>
          <w:szCs w:val="22"/>
        </w:rPr>
        <w:t xml:space="preserve"> fondsen en </w:t>
      </w:r>
      <w:proofErr w:type="spellStart"/>
      <w:r w:rsidR="00882DA7" w:rsidRPr="00AA12A0">
        <w:rPr>
          <w:rFonts w:ascii="Calibri" w:hAnsi="Calibri" w:cs="Calibri"/>
          <w:sz w:val="22"/>
          <w:szCs w:val="22"/>
        </w:rPr>
        <w:t>financierder</w:t>
      </w:r>
      <w:r w:rsidR="00A26148" w:rsidRPr="00AA12A0">
        <w:rPr>
          <w:rFonts w:ascii="Calibri" w:hAnsi="Calibri" w:cs="Calibri"/>
          <w:sz w:val="22"/>
          <w:szCs w:val="22"/>
        </w:rPr>
        <w:t>s</w:t>
      </w:r>
      <w:proofErr w:type="spellEnd"/>
      <w:r w:rsidR="000058AF" w:rsidRPr="00AA12A0">
        <w:rPr>
          <w:rFonts w:ascii="Calibri" w:hAnsi="Calibri" w:cs="Calibri"/>
          <w:sz w:val="22"/>
          <w:szCs w:val="22"/>
        </w:rPr>
        <w:t xml:space="preserve">, samen met de directeur, </w:t>
      </w:r>
      <w:r w:rsidR="00882DA7" w:rsidRPr="00AA12A0">
        <w:rPr>
          <w:rFonts w:ascii="Calibri" w:hAnsi="Calibri" w:cs="Calibri"/>
          <w:sz w:val="22"/>
          <w:szCs w:val="22"/>
        </w:rPr>
        <w:t>essentieel.</w:t>
      </w:r>
      <w:r w:rsidR="00A26148" w:rsidRPr="00AA12A0">
        <w:rPr>
          <w:rFonts w:ascii="Calibri" w:hAnsi="Calibri" w:cs="Calibri"/>
          <w:sz w:val="22"/>
          <w:szCs w:val="22"/>
        </w:rPr>
        <w:t xml:space="preserve"> </w:t>
      </w:r>
      <w:r w:rsidR="00AA12A0" w:rsidRPr="00AA12A0">
        <w:rPr>
          <w:rFonts w:ascii="Calibri" w:hAnsi="Calibri" w:cs="Calibri"/>
          <w:sz w:val="22"/>
          <w:szCs w:val="22"/>
        </w:rPr>
        <w:t>Je hebt een commerciële</w:t>
      </w:r>
      <w:r w:rsidR="00F92596">
        <w:rPr>
          <w:rFonts w:ascii="Calibri" w:hAnsi="Calibri" w:cs="Calibri"/>
          <w:sz w:val="22"/>
          <w:szCs w:val="22"/>
        </w:rPr>
        <w:t xml:space="preserve"> en</w:t>
      </w:r>
      <w:r w:rsidR="00AA12A0" w:rsidRPr="00AA12A0">
        <w:rPr>
          <w:rFonts w:ascii="Calibri" w:hAnsi="Calibri" w:cs="Calibri"/>
          <w:sz w:val="22"/>
          <w:szCs w:val="22"/>
        </w:rPr>
        <w:t xml:space="preserve"> ook creatieve instelling.</w:t>
      </w:r>
    </w:p>
    <w:p w14:paraId="49EEA944" w14:textId="77777777" w:rsidR="009C40A2" w:rsidRPr="00882DA7" w:rsidRDefault="009C40A2" w:rsidP="009C40A2">
      <w:pPr>
        <w:pStyle w:val="Normaalweb"/>
        <w:rPr>
          <w:rFonts w:ascii="Calibri" w:hAnsi="Calibri" w:cs="Calibri"/>
          <w:sz w:val="22"/>
          <w:szCs w:val="22"/>
        </w:rPr>
      </w:pPr>
      <w:r w:rsidRPr="00882DA7">
        <w:rPr>
          <w:rFonts w:ascii="Calibri" w:hAnsi="Calibri" w:cs="Calibri"/>
          <w:b/>
          <w:bCs/>
          <w:color w:val="6D6BAD"/>
          <w:sz w:val="22"/>
          <w:szCs w:val="22"/>
        </w:rPr>
        <w:t>Taken</w:t>
      </w:r>
    </w:p>
    <w:p w14:paraId="2D6FB483" w14:textId="1A3F217B" w:rsidR="000058AF" w:rsidRDefault="003B6709" w:rsidP="000058AF">
      <w:pPr>
        <w:pStyle w:val="Normaalweb"/>
        <w:numPr>
          <w:ilvl w:val="0"/>
          <w:numId w:val="4"/>
        </w:numPr>
        <w:rPr>
          <w:rFonts w:ascii="Calibri" w:hAnsi="Calibri" w:cs="Calibri"/>
          <w:sz w:val="22"/>
          <w:szCs w:val="22"/>
        </w:rPr>
      </w:pPr>
      <w:r>
        <w:rPr>
          <w:rFonts w:ascii="Calibri" w:hAnsi="Calibri" w:cs="Calibri"/>
          <w:sz w:val="22"/>
          <w:szCs w:val="22"/>
        </w:rPr>
        <w:t xml:space="preserve">Presenteren &amp; </w:t>
      </w:r>
      <w:r w:rsidR="000058AF">
        <w:rPr>
          <w:rFonts w:ascii="Calibri" w:hAnsi="Calibri" w:cs="Calibri"/>
          <w:sz w:val="22"/>
          <w:szCs w:val="22"/>
        </w:rPr>
        <w:t>uit</w:t>
      </w:r>
      <w:r w:rsidR="00A26148">
        <w:rPr>
          <w:rFonts w:ascii="Calibri" w:hAnsi="Calibri" w:cs="Calibri"/>
          <w:sz w:val="22"/>
          <w:szCs w:val="22"/>
        </w:rPr>
        <w:t>werk</w:t>
      </w:r>
      <w:r w:rsidR="000058AF">
        <w:rPr>
          <w:rFonts w:ascii="Calibri" w:hAnsi="Calibri" w:cs="Calibri"/>
          <w:sz w:val="22"/>
          <w:szCs w:val="22"/>
        </w:rPr>
        <w:t>en</w:t>
      </w:r>
      <w:r w:rsidR="00A26148">
        <w:rPr>
          <w:rFonts w:ascii="Calibri" w:hAnsi="Calibri" w:cs="Calibri"/>
          <w:sz w:val="22"/>
          <w:szCs w:val="22"/>
        </w:rPr>
        <w:t xml:space="preserve"> </w:t>
      </w:r>
      <w:r w:rsidR="000058AF">
        <w:rPr>
          <w:rFonts w:ascii="Calibri" w:hAnsi="Calibri" w:cs="Calibri"/>
          <w:sz w:val="22"/>
          <w:szCs w:val="22"/>
        </w:rPr>
        <w:t>van</w:t>
      </w:r>
      <w:r w:rsidR="00A26148">
        <w:rPr>
          <w:rFonts w:ascii="Calibri" w:hAnsi="Calibri" w:cs="Calibri"/>
          <w:sz w:val="22"/>
          <w:szCs w:val="22"/>
        </w:rPr>
        <w:t xml:space="preserve"> ideeën voor aanvragen </w:t>
      </w:r>
      <w:r w:rsidR="000058AF">
        <w:rPr>
          <w:rFonts w:ascii="Calibri" w:hAnsi="Calibri" w:cs="Calibri"/>
          <w:sz w:val="22"/>
          <w:szCs w:val="22"/>
        </w:rPr>
        <w:t>en</w:t>
      </w:r>
      <w:r w:rsidR="00A26148">
        <w:rPr>
          <w:rFonts w:ascii="Calibri" w:hAnsi="Calibri" w:cs="Calibri"/>
          <w:sz w:val="22"/>
          <w:szCs w:val="22"/>
        </w:rPr>
        <w:t xml:space="preserve"> alert op nieuwe kansen of mogelijkheden om </w:t>
      </w:r>
      <w:proofErr w:type="spellStart"/>
      <w:r w:rsidR="00A26148">
        <w:rPr>
          <w:rFonts w:ascii="Calibri" w:hAnsi="Calibri" w:cs="Calibri"/>
          <w:sz w:val="22"/>
          <w:szCs w:val="22"/>
        </w:rPr>
        <w:t>Babels</w:t>
      </w:r>
      <w:proofErr w:type="spellEnd"/>
      <w:r w:rsidR="00A26148">
        <w:rPr>
          <w:rFonts w:ascii="Calibri" w:hAnsi="Calibri" w:cs="Calibri"/>
          <w:sz w:val="22"/>
          <w:szCs w:val="22"/>
        </w:rPr>
        <w:t xml:space="preserve"> werk te financieren. </w:t>
      </w:r>
    </w:p>
    <w:p w14:paraId="3D0B3A6C" w14:textId="63703B6D" w:rsidR="000058AF" w:rsidRDefault="000058AF" w:rsidP="000058AF">
      <w:pPr>
        <w:pStyle w:val="Normaalweb"/>
        <w:numPr>
          <w:ilvl w:val="0"/>
          <w:numId w:val="4"/>
        </w:numPr>
        <w:rPr>
          <w:rFonts w:ascii="Calibri" w:hAnsi="Calibri" w:cs="Calibri"/>
          <w:sz w:val="22"/>
          <w:szCs w:val="22"/>
        </w:rPr>
      </w:pPr>
      <w:r>
        <w:rPr>
          <w:rFonts w:ascii="Calibri" w:hAnsi="Calibri" w:cs="Calibri"/>
          <w:sz w:val="22"/>
          <w:szCs w:val="22"/>
        </w:rPr>
        <w:t>Ondersteunen van de directeur bij het schrijven van subsidie aanvragen.</w:t>
      </w:r>
    </w:p>
    <w:p w14:paraId="37124429" w14:textId="5313AD77" w:rsidR="000058AF" w:rsidRDefault="000058AF" w:rsidP="000058AF">
      <w:pPr>
        <w:pStyle w:val="Normaalweb"/>
        <w:numPr>
          <w:ilvl w:val="0"/>
          <w:numId w:val="4"/>
        </w:numPr>
        <w:rPr>
          <w:rFonts w:ascii="Calibri" w:hAnsi="Calibri" w:cs="Calibri"/>
          <w:sz w:val="22"/>
          <w:szCs w:val="22"/>
        </w:rPr>
      </w:pPr>
      <w:r>
        <w:rPr>
          <w:rFonts w:ascii="Calibri" w:hAnsi="Calibri" w:cs="Calibri"/>
          <w:sz w:val="22"/>
          <w:szCs w:val="22"/>
        </w:rPr>
        <w:t xml:space="preserve">Verzamelen van leuke quotes en bruikbare data </w:t>
      </w:r>
      <w:r w:rsidR="00A26148">
        <w:rPr>
          <w:rFonts w:ascii="Calibri" w:hAnsi="Calibri" w:cs="Calibri"/>
          <w:sz w:val="22"/>
          <w:szCs w:val="22"/>
        </w:rPr>
        <w:t xml:space="preserve">om de impact van </w:t>
      </w:r>
      <w:r w:rsidR="009C40A2">
        <w:rPr>
          <w:rFonts w:ascii="Calibri" w:hAnsi="Calibri" w:cs="Calibri"/>
          <w:sz w:val="22"/>
          <w:szCs w:val="22"/>
        </w:rPr>
        <w:t>ons</w:t>
      </w:r>
      <w:r w:rsidR="00A26148">
        <w:rPr>
          <w:rFonts w:ascii="Calibri" w:hAnsi="Calibri" w:cs="Calibri"/>
          <w:sz w:val="22"/>
          <w:szCs w:val="22"/>
        </w:rPr>
        <w:t xml:space="preserve"> werk te illustreren.</w:t>
      </w:r>
      <w:r w:rsidR="009C40A2">
        <w:rPr>
          <w:rFonts w:ascii="Calibri" w:hAnsi="Calibri" w:cs="Calibri"/>
          <w:sz w:val="22"/>
          <w:szCs w:val="22"/>
        </w:rPr>
        <w:t xml:space="preserve"> </w:t>
      </w:r>
    </w:p>
    <w:p w14:paraId="2266A793" w14:textId="062154A7" w:rsidR="00235AA8" w:rsidRPr="00AA12A0" w:rsidRDefault="003B6709" w:rsidP="00AA12A0">
      <w:pPr>
        <w:pStyle w:val="Normaalweb"/>
        <w:numPr>
          <w:ilvl w:val="0"/>
          <w:numId w:val="4"/>
        </w:numPr>
        <w:rPr>
          <w:rFonts w:ascii="Calibri" w:hAnsi="Calibri" w:cs="Calibri"/>
          <w:sz w:val="22"/>
          <w:szCs w:val="22"/>
        </w:rPr>
      </w:pPr>
      <w:r>
        <w:rPr>
          <w:rFonts w:ascii="Calibri" w:hAnsi="Calibri" w:cs="Calibri"/>
          <w:sz w:val="22"/>
          <w:szCs w:val="22"/>
        </w:rPr>
        <w:t>Ondersteunen van de directeur bij verslaglegging over gefinancierde projecten</w:t>
      </w:r>
    </w:p>
    <w:p w14:paraId="1730EB3A" w14:textId="442C6887" w:rsidR="00AA12A0" w:rsidRPr="00882DA7" w:rsidRDefault="00AA12A0" w:rsidP="00AA12A0">
      <w:pPr>
        <w:pStyle w:val="Normaalweb"/>
        <w:rPr>
          <w:rFonts w:ascii="Calibri" w:hAnsi="Calibri" w:cs="Calibri"/>
          <w:sz w:val="22"/>
          <w:szCs w:val="22"/>
        </w:rPr>
      </w:pPr>
      <w:r>
        <w:rPr>
          <w:rFonts w:ascii="Calibri" w:hAnsi="Calibri" w:cs="Calibri"/>
          <w:b/>
          <w:bCs/>
          <w:color w:val="6D6BAD"/>
          <w:sz w:val="22"/>
          <w:szCs w:val="22"/>
        </w:rPr>
        <w:t xml:space="preserve">Praktisch </w:t>
      </w:r>
    </w:p>
    <w:p w14:paraId="45364541" w14:textId="6224A1DD" w:rsidR="007C4600" w:rsidRDefault="007C4600" w:rsidP="007C4600">
      <w:pPr>
        <w:pStyle w:val="Lijstalinea"/>
        <w:numPr>
          <w:ilvl w:val="0"/>
          <w:numId w:val="3"/>
        </w:numPr>
        <w:rPr>
          <w:rFonts w:ascii="Calibri" w:hAnsi="Calibri" w:cs="Calibri"/>
          <w:sz w:val="22"/>
          <w:szCs w:val="22"/>
        </w:rPr>
      </w:pPr>
      <w:r w:rsidRPr="00882DA7">
        <w:rPr>
          <w:rFonts w:ascii="Calibri" w:hAnsi="Calibri" w:cs="Calibri"/>
          <w:sz w:val="22"/>
          <w:szCs w:val="22"/>
        </w:rPr>
        <w:t>Een aanstelling voor een jaar</w:t>
      </w:r>
      <w:r w:rsidR="00A26148">
        <w:rPr>
          <w:rFonts w:ascii="Calibri" w:hAnsi="Calibri" w:cs="Calibri"/>
          <w:sz w:val="22"/>
          <w:szCs w:val="22"/>
        </w:rPr>
        <w:t xml:space="preserve"> voor 3 à 4</w:t>
      </w:r>
      <w:r w:rsidRPr="00882DA7">
        <w:rPr>
          <w:rFonts w:ascii="Calibri" w:hAnsi="Calibri" w:cs="Calibri"/>
          <w:sz w:val="22"/>
          <w:szCs w:val="22"/>
        </w:rPr>
        <w:t xml:space="preserve"> dagen per week </w:t>
      </w:r>
    </w:p>
    <w:p w14:paraId="36A733F4" w14:textId="2080A05D" w:rsidR="00B554D9" w:rsidRPr="00B554D9" w:rsidRDefault="00B554D9" w:rsidP="00B554D9">
      <w:pPr>
        <w:numPr>
          <w:ilvl w:val="0"/>
          <w:numId w:val="3"/>
        </w:numPr>
        <w:spacing w:before="100" w:beforeAutospacing="1" w:after="100" w:afterAutospacing="1"/>
        <w:rPr>
          <w:rFonts w:ascii="Calibri" w:eastAsia="Times New Roman" w:hAnsi="Calibri" w:cs="Calibri"/>
          <w:color w:val="212121"/>
          <w:kern w:val="0"/>
          <w:sz w:val="22"/>
          <w:szCs w:val="22"/>
          <w:lang w:eastAsia="nl-NL"/>
          <w14:ligatures w14:val="none"/>
        </w:rPr>
      </w:pPr>
      <w:r w:rsidRPr="007C4600">
        <w:rPr>
          <w:rFonts w:ascii="Calibri" w:eastAsia="Times New Roman" w:hAnsi="Calibri" w:cs="Calibri"/>
          <w:color w:val="212121"/>
          <w:kern w:val="0"/>
          <w:sz w:val="22"/>
          <w:szCs w:val="22"/>
          <w:lang w:eastAsia="nl-NL"/>
          <w14:ligatures w14:val="none"/>
        </w:rPr>
        <w:t>Een baan met impact in een inclusieve organisatie binnen een betrokken en gedreven team.</w:t>
      </w:r>
    </w:p>
    <w:p w14:paraId="4E0BB14B" w14:textId="5D1D5F29" w:rsidR="007C4600" w:rsidRPr="00882DA7" w:rsidRDefault="007C4600" w:rsidP="007C4600">
      <w:pPr>
        <w:pStyle w:val="Lijstalinea"/>
        <w:numPr>
          <w:ilvl w:val="0"/>
          <w:numId w:val="3"/>
        </w:numPr>
        <w:rPr>
          <w:rFonts w:ascii="Calibri" w:hAnsi="Calibri" w:cs="Calibri"/>
          <w:sz w:val="22"/>
          <w:szCs w:val="22"/>
        </w:rPr>
      </w:pPr>
      <w:r w:rsidRPr="00882DA7">
        <w:rPr>
          <w:rFonts w:ascii="Calibri" w:hAnsi="Calibri" w:cs="Calibri"/>
          <w:sz w:val="22"/>
          <w:szCs w:val="22"/>
        </w:rPr>
        <w:t xml:space="preserve">Gewenste startdatum is 1 </w:t>
      </w:r>
      <w:r w:rsidR="00A26148">
        <w:rPr>
          <w:rFonts w:ascii="Calibri" w:hAnsi="Calibri" w:cs="Calibri"/>
          <w:sz w:val="22"/>
          <w:szCs w:val="22"/>
        </w:rPr>
        <w:t>augustus 2024</w:t>
      </w:r>
    </w:p>
    <w:p w14:paraId="319D6C8E" w14:textId="653B5500" w:rsidR="007C4600" w:rsidRPr="00882DA7" w:rsidRDefault="007C4600" w:rsidP="007C4600">
      <w:pPr>
        <w:pStyle w:val="Lijstalinea"/>
        <w:numPr>
          <w:ilvl w:val="0"/>
          <w:numId w:val="3"/>
        </w:numPr>
        <w:rPr>
          <w:rFonts w:ascii="Calibri" w:hAnsi="Calibri" w:cs="Calibri"/>
          <w:sz w:val="22"/>
          <w:szCs w:val="22"/>
        </w:rPr>
      </w:pPr>
      <w:r w:rsidRPr="00882DA7">
        <w:rPr>
          <w:rFonts w:ascii="Calibri" w:hAnsi="Calibri" w:cs="Calibri"/>
          <w:sz w:val="22"/>
          <w:szCs w:val="22"/>
        </w:rPr>
        <w:t>Een inschaling volgens de CAO Dans &amp; Theater. Een ZZP constructie is bespreekbaar</w:t>
      </w:r>
      <w:r w:rsidR="00A26148">
        <w:rPr>
          <w:rFonts w:ascii="Calibri" w:hAnsi="Calibri" w:cs="Calibri"/>
          <w:sz w:val="22"/>
          <w:szCs w:val="22"/>
        </w:rPr>
        <w:t xml:space="preserve"> maar heeft niet de voorkeur.</w:t>
      </w:r>
    </w:p>
    <w:p w14:paraId="7F5A430C" w14:textId="77777777" w:rsidR="007C4600" w:rsidRPr="00882DA7" w:rsidRDefault="007C4600" w:rsidP="007C4600">
      <w:pPr>
        <w:rPr>
          <w:rFonts w:ascii="Calibri" w:hAnsi="Calibri" w:cs="Calibri"/>
          <w:sz w:val="22"/>
          <w:szCs w:val="22"/>
        </w:rPr>
      </w:pPr>
    </w:p>
    <w:p w14:paraId="44CB1DCB" w14:textId="78499382" w:rsidR="007C4600" w:rsidRPr="00882DA7" w:rsidRDefault="007C4600" w:rsidP="007C4600">
      <w:pPr>
        <w:rPr>
          <w:rFonts w:ascii="Calibri" w:hAnsi="Calibri" w:cs="Calibri"/>
          <w:sz w:val="22"/>
          <w:szCs w:val="22"/>
        </w:rPr>
      </w:pPr>
      <w:r w:rsidRPr="00882DA7">
        <w:rPr>
          <w:rFonts w:ascii="Calibri" w:hAnsi="Calibri" w:cs="Calibri"/>
          <w:sz w:val="22"/>
          <w:szCs w:val="22"/>
        </w:rPr>
        <w:t>Heb je vragen over Theater Babel</w:t>
      </w:r>
      <w:r w:rsidR="00235AA8">
        <w:rPr>
          <w:rFonts w:ascii="Calibri" w:hAnsi="Calibri" w:cs="Calibri"/>
          <w:sz w:val="22"/>
          <w:szCs w:val="22"/>
        </w:rPr>
        <w:t xml:space="preserve"> of over </w:t>
      </w:r>
      <w:r w:rsidRPr="00882DA7">
        <w:rPr>
          <w:rFonts w:ascii="Calibri" w:hAnsi="Calibri" w:cs="Calibri"/>
          <w:sz w:val="22"/>
          <w:szCs w:val="22"/>
        </w:rPr>
        <w:t xml:space="preserve">deze vacature, bel dan met directeur-bestuurder Deborah Stolk (werkt niet op woensdag) op 06 39 84 67 48 of artistiek directeur Erik-Ward Geerlings op 06 14 19 82 48. Je sollicitatie (motivatiebrief en CV) kan je sturen aan Deborah Stolk op </w:t>
      </w:r>
      <w:hyperlink r:id="rId5" w:history="1">
        <w:r w:rsidRPr="00882DA7">
          <w:rPr>
            <w:rStyle w:val="Hyperlink"/>
            <w:rFonts w:ascii="Calibri" w:hAnsi="Calibri" w:cs="Calibri"/>
            <w:sz w:val="22"/>
            <w:szCs w:val="22"/>
          </w:rPr>
          <w:t>Deborah@theaterbabelrotterdam.nl</w:t>
        </w:r>
      </w:hyperlink>
      <w:r w:rsidRPr="00882DA7">
        <w:rPr>
          <w:rFonts w:ascii="Calibri" w:hAnsi="Calibri" w:cs="Calibri"/>
          <w:sz w:val="22"/>
          <w:szCs w:val="22"/>
        </w:rPr>
        <w:t xml:space="preserve"> </w:t>
      </w:r>
      <w:r w:rsidR="00606025" w:rsidRPr="00882DA7">
        <w:rPr>
          <w:rFonts w:ascii="Calibri" w:hAnsi="Calibri" w:cs="Calibri"/>
          <w:sz w:val="22"/>
          <w:szCs w:val="22"/>
        </w:rPr>
        <w:t>v</w:t>
      </w:r>
      <w:r w:rsidR="00606025">
        <w:rPr>
          <w:rFonts w:ascii="Calibri" w:hAnsi="Calibri" w:cs="Calibri"/>
          <w:sz w:val="22"/>
          <w:szCs w:val="22"/>
        </w:rPr>
        <w:t>óó</w:t>
      </w:r>
      <w:r w:rsidR="00606025" w:rsidRPr="00882DA7">
        <w:rPr>
          <w:rFonts w:ascii="Calibri" w:hAnsi="Calibri" w:cs="Calibri"/>
          <w:sz w:val="22"/>
          <w:szCs w:val="22"/>
        </w:rPr>
        <w:t xml:space="preserve">r </w:t>
      </w:r>
      <w:r w:rsidR="00606025">
        <w:rPr>
          <w:rFonts w:ascii="Calibri" w:hAnsi="Calibri" w:cs="Calibri"/>
          <w:sz w:val="22"/>
          <w:szCs w:val="22"/>
        </w:rPr>
        <w:t xml:space="preserve">17 juni </w:t>
      </w:r>
      <w:r w:rsidRPr="00882DA7">
        <w:rPr>
          <w:rFonts w:ascii="Calibri" w:hAnsi="Calibri" w:cs="Calibri"/>
          <w:sz w:val="22"/>
          <w:szCs w:val="22"/>
        </w:rPr>
        <w:t>2024.</w:t>
      </w:r>
    </w:p>
    <w:p w14:paraId="3F42C6F1" w14:textId="77777777" w:rsidR="007C4600" w:rsidRPr="00882DA7" w:rsidRDefault="007C4600" w:rsidP="007C4600">
      <w:pPr>
        <w:rPr>
          <w:rFonts w:ascii="Calibri" w:hAnsi="Calibri" w:cs="Calibri"/>
          <w:sz w:val="22"/>
          <w:szCs w:val="22"/>
        </w:rPr>
      </w:pPr>
    </w:p>
    <w:p w14:paraId="7FD6EF5A" w14:textId="3D7CDFF9" w:rsidR="007C4600" w:rsidRPr="00882DA7" w:rsidRDefault="007C4600" w:rsidP="007C4600">
      <w:pPr>
        <w:rPr>
          <w:rFonts w:ascii="Calibri" w:hAnsi="Calibri" w:cs="Calibri"/>
          <w:sz w:val="22"/>
          <w:szCs w:val="22"/>
        </w:rPr>
      </w:pPr>
      <w:r w:rsidRPr="00882DA7">
        <w:rPr>
          <w:rFonts w:ascii="Calibri" w:hAnsi="Calibri" w:cs="Calibri"/>
          <w:sz w:val="22"/>
          <w:szCs w:val="22"/>
        </w:rPr>
        <w:t xml:space="preserve">Voor meer informatie over onze </w:t>
      </w:r>
      <w:r w:rsidR="00AA12A0">
        <w:rPr>
          <w:rFonts w:ascii="Calibri" w:hAnsi="Calibri" w:cs="Calibri"/>
          <w:sz w:val="22"/>
          <w:szCs w:val="22"/>
        </w:rPr>
        <w:t xml:space="preserve">toekomstplannen </w:t>
      </w:r>
      <w:r w:rsidRPr="00882DA7">
        <w:rPr>
          <w:rFonts w:ascii="Calibri" w:hAnsi="Calibri" w:cs="Calibri"/>
          <w:sz w:val="22"/>
          <w:szCs w:val="22"/>
        </w:rPr>
        <w:t xml:space="preserve">kan je onze </w:t>
      </w:r>
      <w:proofErr w:type="spellStart"/>
      <w:r w:rsidRPr="00882DA7">
        <w:rPr>
          <w:rFonts w:ascii="Calibri" w:hAnsi="Calibri" w:cs="Calibri"/>
          <w:sz w:val="22"/>
          <w:szCs w:val="22"/>
        </w:rPr>
        <w:t>meerjarenvisie</w:t>
      </w:r>
      <w:proofErr w:type="spellEnd"/>
      <w:r w:rsidRPr="00882DA7">
        <w:rPr>
          <w:rFonts w:ascii="Calibri" w:hAnsi="Calibri" w:cs="Calibri"/>
          <w:sz w:val="22"/>
          <w:szCs w:val="22"/>
        </w:rPr>
        <w:t xml:space="preserve"> 2025-2028 bekijken op </w:t>
      </w:r>
      <w:hyperlink r:id="rId6" w:history="1">
        <w:r w:rsidRPr="00882DA7">
          <w:rPr>
            <w:rStyle w:val="Hyperlink"/>
            <w:rFonts w:ascii="Calibri" w:hAnsi="Calibri" w:cs="Calibri"/>
            <w:sz w:val="22"/>
            <w:szCs w:val="22"/>
          </w:rPr>
          <w:t>https://theaterbabelrotterdam.nl/convenant/</w:t>
        </w:r>
      </w:hyperlink>
    </w:p>
    <w:p w14:paraId="73A94DCC" w14:textId="77777777" w:rsidR="007C4600" w:rsidRPr="00882DA7" w:rsidRDefault="007C4600" w:rsidP="007C4600">
      <w:pPr>
        <w:rPr>
          <w:rFonts w:ascii="Calibri" w:hAnsi="Calibri" w:cs="Calibri"/>
          <w:sz w:val="22"/>
          <w:szCs w:val="22"/>
        </w:rPr>
      </w:pPr>
    </w:p>
    <w:p w14:paraId="411A7FEC" w14:textId="77777777" w:rsidR="007C4600" w:rsidRPr="00882DA7" w:rsidRDefault="007C4600" w:rsidP="007C4600">
      <w:pPr>
        <w:rPr>
          <w:rFonts w:ascii="Calibri" w:hAnsi="Calibri" w:cs="Calibri"/>
          <w:sz w:val="22"/>
          <w:szCs w:val="22"/>
        </w:rPr>
      </w:pPr>
    </w:p>
    <w:p w14:paraId="30AA6178" w14:textId="77777777" w:rsidR="007C4600" w:rsidRPr="00882DA7" w:rsidRDefault="007C4600" w:rsidP="007C4600">
      <w:pPr>
        <w:rPr>
          <w:rFonts w:ascii="Calibri" w:hAnsi="Calibri" w:cs="Calibri"/>
          <w:sz w:val="22"/>
          <w:szCs w:val="22"/>
        </w:rPr>
      </w:pPr>
    </w:p>
    <w:p w14:paraId="1369FF2E" w14:textId="77777777" w:rsidR="007C4600" w:rsidRPr="00882DA7" w:rsidRDefault="007C4600" w:rsidP="007C4600">
      <w:pPr>
        <w:rPr>
          <w:rFonts w:ascii="Calibri" w:hAnsi="Calibri" w:cs="Calibri"/>
          <w:sz w:val="22"/>
          <w:szCs w:val="22"/>
        </w:rPr>
      </w:pPr>
    </w:p>
    <w:p w14:paraId="646F3F3B" w14:textId="77777777" w:rsidR="007C4600" w:rsidRPr="00882DA7" w:rsidRDefault="007C4600" w:rsidP="007C4600">
      <w:pPr>
        <w:rPr>
          <w:rFonts w:ascii="Calibri" w:hAnsi="Calibri" w:cs="Calibri"/>
          <w:sz w:val="22"/>
          <w:szCs w:val="22"/>
        </w:rPr>
      </w:pPr>
    </w:p>
    <w:p w14:paraId="1AD9AB21" w14:textId="77777777" w:rsidR="007C4600" w:rsidRPr="00882DA7" w:rsidRDefault="007C4600" w:rsidP="007C4600">
      <w:pPr>
        <w:rPr>
          <w:rFonts w:ascii="Calibri" w:hAnsi="Calibri" w:cs="Calibri"/>
          <w:sz w:val="22"/>
          <w:szCs w:val="22"/>
        </w:rPr>
      </w:pPr>
    </w:p>
    <w:p w14:paraId="2B86CBA9" w14:textId="77777777" w:rsidR="007C4600" w:rsidRPr="00882DA7" w:rsidRDefault="007C4600" w:rsidP="007C4600">
      <w:pPr>
        <w:rPr>
          <w:rFonts w:ascii="Calibri" w:hAnsi="Calibri" w:cs="Calibri"/>
          <w:sz w:val="22"/>
          <w:szCs w:val="22"/>
        </w:rPr>
      </w:pPr>
    </w:p>
    <w:p w14:paraId="6D3FCE7C" w14:textId="77777777" w:rsidR="007C4600" w:rsidRPr="00882DA7" w:rsidRDefault="007C4600" w:rsidP="007C4600">
      <w:pPr>
        <w:rPr>
          <w:rFonts w:ascii="Calibri" w:hAnsi="Calibri" w:cs="Calibri"/>
          <w:sz w:val="22"/>
          <w:szCs w:val="22"/>
        </w:rPr>
      </w:pPr>
    </w:p>
    <w:p w14:paraId="43E15ED0" w14:textId="77777777" w:rsidR="007C4600" w:rsidRPr="00882DA7" w:rsidRDefault="007C4600" w:rsidP="007C4600">
      <w:pPr>
        <w:rPr>
          <w:rFonts w:ascii="Calibri" w:hAnsi="Calibri" w:cs="Calibri"/>
          <w:sz w:val="22"/>
          <w:szCs w:val="22"/>
        </w:rPr>
      </w:pPr>
    </w:p>
    <w:p w14:paraId="37FF1D77" w14:textId="77777777" w:rsidR="007C4600" w:rsidRPr="00882DA7" w:rsidRDefault="007C4600" w:rsidP="007C4600">
      <w:pPr>
        <w:rPr>
          <w:rFonts w:ascii="Calibri" w:hAnsi="Calibri" w:cs="Calibri"/>
          <w:sz w:val="22"/>
          <w:szCs w:val="22"/>
        </w:rPr>
      </w:pPr>
    </w:p>
    <w:p w14:paraId="511A3825" w14:textId="77777777" w:rsidR="007C4600" w:rsidRPr="00882DA7" w:rsidRDefault="007C4600" w:rsidP="007C4600">
      <w:pPr>
        <w:rPr>
          <w:rFonts w:ascii="Calibri" w:hAnsi="Calibri" w:cs="Calibri"/>
          <w:sz w:val="22"/>
          <w:szCs w:val="22"/>
        </w:rPr>
      </w:pPr>
    </w:p>
    <w:p w14:paraId="75E8BC14" w14:textId="77777777" w:rsidR="007C4600" w:rsidRPr="00882DA7" w:rsidRDefault="007C4600" w:rsidP="007C4600">
      <w:pPr>
        <w:rPr>
          <w:rFonts w:ascii="Calibri" w:hAnsi="Calibri" w:cs="Calibri"/>
          <w:sz w:val="22"/>
          <w:szCs w:val="22"/>
        </w:rPr>
      </w:pPr>
    </w:p>
    <w:p w14:paraId="7C8446E5" w14:textId="77777777" w:rsidR="007C4600" w:rsidRPr="00882DA7" w:rsidRDefault="007C4600" w:rsidP="007C4600">
      <w:pPr>
        <w:rPr>
          <w:rFonts w:ascii="Calibri" w:hAnsi="Calibri" w:cs="Calibri"/>
          <w:sz w:val="22"/>
          <w:szCs w:val="22"/>
        </w:rPr>
      </w:pPr>
    </w:p>
    <w:p w14:paraId="79A0B427" w14:textId="77777777" w:rsidR="007C4600" w:rsidRPr="00882DA7" w:rsidRDefault="007C4600" w:rsidP="007C4600">
      <w:pPr>
        <w:rPr>
          <w:rFonts w:ascii="Calibri" w:hAnsi="Calibri" w:cs="Calibri"/>
          <w:sz w:val="22"/>
          <w:szCs w:val="22"/>
        </w:rPr>
      </w:pPr>
    </w:p>
    <w:p w14:paraId="252C2AD7" w14:textId="77777777" w:rsidR="007C4600" w:rsidRPr="00882DA7" w:rsidRDefault="007C4600" w:rsidP="007C4600">
      <w:pPr>
        <w:rPr>
          <w:rFonts w:ascii="Calibri" w:hAnsi="Calibri" w:cs="Calibri"/>
          <w:sz w:val="22"/>
          <w:szCs w:val="22"/>
        </w:rPr>
      </w:pPr>
    </w:p>
    <w:p w14:paraId="02ADD0A5" w14:textId="77777777" w:rsidR="00591766" w:rsidRPr="00882DA7" w:rsidRDefault="00591766">
      <w:pPr>
        <w:rPr>
          <w:rFonts w:ascii="Calibri" w:hAnsi="Calibri" w:cs="Calibri"/>
          <w:sz w:val="22"/>
          <w:szCs w:val="22"/>
        </w:rPr>
      </w:pPr>
    </w:p>
    <w:sectPr w:rsidR="00591766" w:rsidRPr="00882DA7" w:rsidSect="00AC7FB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RundText">
    <w:altName w:val="Cambria"/>
    <w:panose1 w:val="020B0604020202020204"/>
    <w:charset w:val="4D"/>
    <w:family w:val="auto"/>
    <w:notTrueType/>
    <w:pitch w:val="variable"/>
    <w:sig w:usb0="A00000FF" w:usb1="4000207B" w:usb2="00000000" w:usb3="00000000" w:csb0="00000093"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4DD"/>
    <w:multiLevelType w:val="hybridMultilevel"/>
    <w:tmpl w:val="AF68C7E8"/>
    <w:lvl w:ilvl="0" w:tplc="037C034A">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6A74BB"/>
    <w:multiLevelType w:val="multilevel"/>
    <w:tmpl w:val="E9B2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4175D7"/>
    <w:multiLevelType w:val="multilevel"/>
    <w:tmpl w:val="0530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004524"/>
    <w:multiLevelType w:val="multilevel"/>
    <w:tmpl w:val="7CCC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567DDD"/>
    <w:multiLevelType w:val="hybridMultilevel"/>
    <w:tmpl w:val="50DEDC10"/>
    <w:lvl w:ilvl="0" w:tplc="8EF0FDC0">
      <w:numFmt w:val="bullet"/>
      <w:lvlText w:val="-"/>
      <w:lvlJc w:val="left"/>
      <w:pPr>
        <w:ind w:left="720" w:hanging="360"/>
      </w:pPr>
      <w:rPr>
        <w:rFonts w:ascii="RundText" w:eastAsia="Times New Roman" w:hAnsi="RundText" w:cs="Times New Roman"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DF421F5"/>
    <w:multiLevelType w:val="multilevel"/>
    <w:tmpl w:val="D3AE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6051428">
    <w:abstractNumId w:val="2"/>
  </w:num>
  <w:num w:numId="2" w16cid:durableId="1190607465">
    <w:abstractNumId w:val="1"/>
  </w:num>
  <w:num w:numId="3" w16cid:durableId="148592608">
    <w:abstractNumId w:val="0"/>
  </w:num>
  <w:num w:numId="4" w16cid:durableId="650596639">
    <w:abstractNumId w:val="4"/>
  </w:num>
  <w:num w:numId="5" w16cid:durableId="820736593">
    <w:abstractNumId w:val="5"/>
  </w:num>
  <w:num w:numId="6" w16cid:durableId="1186872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600"/>
    <w:rsid w:val="000058AF"/>
    <w:rsid w:val="000D4B04"/>
    <w:rsid w:val="001A19DA"/>
    <w:rsid w:val="00235AA8"/>
    <w:rsid w:val="002A5802"/>
    <w:rsid w:val="003764B3"/>
    <w:rsid w:val="003B6709"/>
    <w:rsid w:val="00591766"/>
    <w:rsid w:val="005A2891"/>
    <w:rsid w:val="00606025"/>
    <w:rsid w:val="007048AC"/>
    <w:rsid w:val="00707D89"/>
    <w:rsid w:val="007C4600"/>
    <w:rsid w:val="007D0635"/>
    <w:rsid w:val="00864574"/>
    <w:rsid w:val="00882DA7"/>
    <w:rsid w:val="009C40A2"/>
    <w:rsid w:val="00A07EBE"/>
    <w:rsid w:val="00A26148"/>
    <w:rsid w:val="00A41E25"/>
    <w:rsid w:val="00AA12A0"/>
    <w:rsid w:val="00AC4270"/>
    <w:rsid w:val="00AC7FB9"/>
    <w:rsid w:val="00B554D9"/>
    <w:rsid w:val="00C33453"/>
    <w:rsid w:val="00CF30D1"/>
    <w:rsid w:val="00DE5FFE"/>
    <w:rsid w:val="00E433E7"/>
    <w:rsid w:val="00F925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6A1C476"/>
  <w15:chartTrackingRefBased/>
  <w15:docId w15:val="{EF8AB82C-D540-C746-9477-9B3B6C5C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46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7C46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C460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C460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C460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C460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C460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C460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C460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460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7C460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C460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C460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C460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C460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C460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C460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C4600"/>
    <w:rPr>
      <w:rFonts w:eastAsiaTheme="majorEastAsia" w:cstheme="majorBidi"/>
      <w:color w:val="272727" w:themeColor="text1" w:themeTint="D8"/>
    </w:rPr>
  </w:style>
  <w:style w:type="paragraph" w:styleId="Titel">
    <w:name w:val="Title"/>
    <w:basedOn w:val="Standaard"/>
    <w:next w:val="Standaard"/>
    <w:link w:val="TitelChar"/>
    <w:uiPriority w:val="10"/>
    <w:qFormat/>
    <w:rsid w:val="007C460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460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C460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C460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C460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C4600"/>
    <w:rPr>
      <w:i/>
      <w:iCs/>
      <w:color w:val="404040" w:themeColor="text1" w:themeTint="BF"/>
    </w:rPr>
  </w:style>
  <w:style w:type="paragraph" w:styleId="Lijstalinea">
    <w:name w:val="List Paragraph"/>
    <w:basedOn w:val="Standaard"/>
    <w:uiPriority w:val="34"/>
    <w:qFormat/>
    <w:rsid w:val="007C4600"/>
    <w:pPr>
      <w:ind w:left="720"/>
      <w:contextualSpacing/>
    </w:pPr>
  </w:style>
  <w:style w:type="character" w:styleId="Intensievebenadrukking">
    <w:name w:val="Intense Emphasis"/>
    <w:basedOn w:val="Standaardalinea-lettertype"/>
    <w:uiPriority w:val="21"/>
    <w:qFormat/>
    <w:rsid w:val="007C4600"/>
    <w:rPr>
      <w:i/>
      <w:iCs/>
      <w:color w:val="0F4761" w:themeColor="accent1" w:themeShade="BF"/>
    </w:rPr>
  </w:style>
  <w:style w:type="paragraph" w:styleId="Duidelijkcitaat">
    <w:name w:val="Intense Quote"/>
    <w:basedOn w:val="Standaard"/>
    <w:next w:val="Standaard"/>
    <w:link w:val="DuidelijkcitaatChar"/>
    <w:uiPriority w:val="30"/>
    <w:qFormat/>
    <w:rsid w:val="007C46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C4600"/>
    <w:rPr>
      <w:i/>
      <w:iCs/>
      <w:color w:val="0F4761" w:themeColor="accent1" w:themeShade="BF"/>
    </w:rPr>
  </w:style>
  <w:style w:type="character" w:styleId="Intensieveverwijzing">
    <w:name w:val="Intense Reference"/>
    <w:basedOn w:val="Standaardalinea-lettertype"/>
    <w:uiPriority w:val="32"/>
    <w:qFormat/>
    <w:rsid w:val="007C4600"/>
    <w:rPr>
      <w:b/>
      <w:bCs/>
      <w:smallCaps/>
      <w:color w:val="0F4761" w:themeColor="accent1" w:themeShade="BF"/>
      <w:spacing w:val="5"/>
    </w:rPr>
  </w:style>
  <w:style w:type="paragraph" w:customStyle="1" w:styleId="productparagraphproduct-paragraphgmmh00-0-2595">
    <w:name w:val="productparagraph__product-paragraph__gmmh0__0-0-2595"/>
    <w:basedOn w:val="Standaard"/>
    <w:rsid w:val="007C4600"/>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7C4600"/>
  </w:style>
  <w:style w:type="character" w:styleId="Hyperlink">
    <w:name w:val="Hyperlink"/>
    <w:basedOn w:val="Standaardalinea-lettertype"/>
    <w:uiPriority w:val="99"/>
    <w:unhideWhenUsed/>
    <w:rsid w:val="007C4600"/>
    <w:rPr>
      <w:color w:val="467886" w:themeColor="hyperlink"/>
      <w:u w:val="single"/>
    </w:rPr>
  </w:style>
  <w:style w:type="paragraph" w:styleId="Normaalweb">
    <w:name w:val="Normal (Web)"/>
    <w:basedOn w:val="Standaard"/>
    <w:uiPriority w:val="99"/>
    <w:unhideWhenUsed/>
    <w:rsid w:val="007C4600"/>
    <w:pPr>
      <w:spacing w:before="100" w:beforeAutospacing="1" w:after="100" w:afterAutospacing="1"/>
    </w:pPr>
    <w:rPr>
      <w:rFonts w:ascii="Times New Roman" w:eastAsia="Times New Roman" w:hAnsi="Times New Roman" w:cs="Times New Roman"/>
      <w:kern w:val="0"/>
      <w:lang w:eastAsia="nl-NL"/>
      <w14:ligatures w14:val="none"/>
    </w:rPr>
  </w:style>
  <w:style w:type="paragraph" w:styleId="Revisie">
    <w:name w:val="Revision"/>
    <w:hidden/>
    <w:uiPriority w:val="99"/>
    <w:semiHidden/>
    <w:rsid w:val="00F92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85749">
      <w:bodyDiv w:val="1"/>
      <w:marLeft w:val="0"/>
      <w:marRight w:val="0"/>
      <w:marTop w:val="0"/>
      <w:marBottom w:val="0"/>
      <w:divBdr>
        <w:top w:val="none" w:sz="0" w:space="0" w:color="auto"/>
        <w:left w:val="none" w:sz="0" w:space="0" w:color="auto"/>
        <w:bottom w:val="none" w:sz="0" w:space="0" w:color="auto"/>
        <w:right w:val="none" w:sz="0" w:space="0" w:color="auto"/>
      </w:divBdr>
      <w:divsChild>
        <w:div w:id="540285825">
          <w:marLeft w:val="0"/>
          <w:marRight w:val="0"/>
          <w:marTop w:val="0"/>
          <w:marBottom w:val="0"/>
          <w:divBdr>
            <w:top w:val="none" w:sz="0" w:space="0" w:color="auto"/>
            <w:left w:val="none" w:sz="0" w:space="0" w:color="auto"/>
            <w:bottom w:val="none" w:sz="0" w:space="0" w:color="auto"/>
            <w:right w:val="none" w:sz="0" w:space="0" w:color="auto"/>
          </w:divBdr>
        </w:div>
        <w:div w:id="1144734573">
          <w:marLeft w:val="0"/>
          <w:marRight w:val="0"/>
          <w:marTop w:val="0"/>
          <w:marBottom w:val="0"/>
          <w:divBdr>
            <w:top w:val="none" w:sz="0" w:space="0" w:color="auto"/>
            <w:left w:val="none" w:sz="0" w:space="0" w:color="auto"/>
            <w:bottom w:val="none" w:sz="0" w:space="0" w:color="auto"/>
            <w:right w:val="none" w:sz="0" w:space="0" w:color="auto"/>
          </w:divBdr>
        </w:div>
        <w:div w:id="1350791344">
          <w:marLeft w:val="0"/>
          <w:marRight w:val="0"/>
          <w:marTop w:val="0"/>
          <w:marBottom w:val="0"/>
          <w:divBdr>
            <w:top w:val="none" w:sz="0" w:space="0" w:color="auto"/>
            <w:left w:val="none" w:sz="0" w:space="0" w:color="auto"/>
            <w:bottom w:val="none" w:sz="0" w:space="0" w:color="auto"/>
            <w:right w:val="none" w:sz="0" w:space="0" w:color="auto"/>
          </w:divBdr>
        </w:div>
        <w:div w:id="1015764712">
          <w:marLeft w:val="0"/>
          <w:marRight w:val="0"/>
          <w:marTop w:val="0"/>
          <w:marBottom w:val="0"/>
          <w:divBdr>
            <w:top w:val="none" w:sz="0" w:space="0" w:color="auto"/>
            <w:left w:val="none" w:sz="0" w:space="0" w:color="auto"/>
            <w:bottom w:val="none" w:sz="0" w:space="0" w:color="auto"/>
            <w:right w:val="none" w:sz="0" w:space="0" w:color="auto"/>
          </w:divBdr>
        </w:div>
        <w:div w:id="658928929">
          <w:marLeft w:val="0"/>
          <w:marRight w:val="0"/>
          <w:marTop w:val="0"/>
          <w:marBottom w:val="0"/>
          <w:divBdr>
            <w:top w:val="none" w:sz="0" w:space="0" w:color="auto"/>
            <w:left w:val="none" w:sz="0" w:space="0" w:color="auto"/>
            <w:bottom w:val="none" w:sz="0" w:space="0" w:color="auto"/>
            <w:right w:val="none" w:sz="0" w:space="0" w:color="auto"/>
          </w:divBdr>
        </w:div>
        <w:div w:id="458257695">
          <w:marLeft w:val="0"/>
          <w:marRight w:val="0"/>
          <w:marTop w:val="0"/>
          <w:marBottom w:val="0"/>
          <w:divBdr>
            <w:top w:val="none" w:sz="0" w:space="0" w:color="auto"/>
            <w:left w:val="none" w:sz="0" w:space="0" w:color="auto"/>
            <w:bottom w:val="none" w:sz="0" w:space="0" w:color="auto"/>
            <w:right w:val="none" w:sz="0" w:space="0" w:color="auto"/>
          </w:divBdr>
        </w:div>
        <w:div w:id="1369600947">
          <w:marLeft w:val="0"/>
          <w:marRight w:val="0"/>
          <w:marTop w:val="0"/>
          <w:marBottom w:val="0"/>
          <w:divBdr>
            <w:top w:val="none" w:sz="0" w:space="0" w:color="auto"/>
            <w:left w:val="none" w:sz="0" w:space="0" w:color="auto"/>
            <w:bottom w:val="none" w:sz="0" w:space="0" w:color="auto"/>
            <w:right w:val="none" w:sz="0" w:space="0" w:color="auto"/>
          </w:divBdr>
        </w:div>
        <w:div w:id="1452824833">
          <w:marLeft w:val="0"/>
          <w:marRight w:val="0"/>
          <w:marTop w:val="0"/>
          <w:marBottom w:val="0"/>
          <w:divBdr>
            <w:top w:val="none" w:sz="0" w:space="0" w:color="auto"/>
            <w:left w:val="none" w:sz="0" w:space="0" w:color="auto"/>
            <w:bottom w:val="none" w:sz="0" w:space="0" w:color="auto"/>
            <w:right w:val="none" w:sz="0" w:space="0" w:color="auto"/>
          </w:divBdr>
        </w:div>
        <w:div w:id="308824986">
          <w:marLeft w:val="0"/>
          <w:marRight w:val="0"/>
          <w:marTop w:val="0"/>
          <w:marBottom w:val="0"/>
          <w:divBdr>
            <w:top w:val="none" w:sz="0" w:space="0" w:color="auto"/>
            <w:left w:val="none" w:sz="0" w:space="0" w:color="auto"/>
            <w:bottom w:val="none" w:sz="0" w:space="0" w:color="auto"/>
            <w:right w:val="none" w:sz="0" w:space="0" w:color="auto"/>
          </w:divBdr>
        </w:div>
        <w:div w:id="2073573803">
          <w:marLeft w:val="0"/>
          <w:marRight w:val="0"/>
          <w:marTop w:val="0"/>
          <w:marBottom w:val="0"/>
          <w:divBdr>
            <w:top w:val="none" w:sz="0" w:space="0" w:color="auto"/>
            <w:left w:val="none" w:sz="0" w:space="0" w:color="auto"/>
            <w:bottom w:val="none" w:sz="0" w:space="0" w:color="auto"/>
            <w:right w:val="none" w:sz="0" w:space="0" w:color="auto"/>
          </w:divBdr>
        </w:div>
        <w:div w:id="1869440586">
          <w:marLeft w:val="0"/>
          <w:marRight w:val="0"/>
          <w:marTop w:val="0"/>
          <w:marBottom w:val="0"/>
          <w:divBdr>
            <w:top w:val="none" w:sz="0" w:space="0" w:color="auto"/>
            <w:left w:val="none" w:sz="0" w:space="0" w:color="auto"/>
            <w:bottom w:val="none" w:sz="0" w:space="0" w:color="auto"/>
            <w:right w:val="none" w:sz="0" w:space="0" w:color="auto"/>
          </w:divBdr>
        </w:div>
        <w:div w:id="1535575671">
          <w:marLeft w:val="0"/>
          <w:marRight w:val="0"/>
          <w:marTop w:val="0"/>
          <w:marBottom w:val="0"/>
          <w:divBdr>
            <w:top w:val="none" w:sz="0" w:space="0" w:color="auto"/>
            <w:left w:val="none" w:sz="0" w:space="0" w:color="auto"/>
            <w:bottom w:val="none" w:sz="0" w:space="0" w:color="auto"/>
            <w:right w:val="none" w:sz="0" w:space="0" w:color="auto"/>
          </w:divBdr>
        </w:div>
        <w:div w:id="141584932">
          <w:marLeft w:val="0"/>
          <w:marRight w:val="0"/>
          <w:marTop w:val="0"/>
          <w:marBottom w:val="0"/>
          <w:divBdr>
            <w:top w:val="none" w:sz="0" w:space="0" w:color="auto"/>
            <w:left w:val="none" w:sz="0" w:space="0" w:color="auto"/>
            <w:bottom w:val="none" w:sz="0" w:space="0" w:color="auto"/>
            <w:right w:val="none" w:sz="0" w:space="0" w:color="auto"/>
          </w:divBdr>
        </w:div>
        <w:div w:id="364447216">
          <w:marLeft w:val="0"/>
          <w:marRight w:val="0"/>
          <w:marTop w:val="0"/>
          <w:marBottom w:val="0"/>
          <w:divBdr>
            <w:top w:val="none" w:sz="0" w:space="0" w:color="auto"/>
            <w:left w:val="none" w:sz="0" w:space="0" w:color="auto"/>
            <w:bottom w:val="none" w:sz="0" w:space="0" w:color="auto"/>
            <w:right w:val="none" w:sz="0" w:space="0" w:color="auto"/>
          </w:divBdr>
        </w:div>
        <w:div w:id="1355961814">
          <w:marLeft w:val="0"/>
          <w:marRight w:val="0"/>
          <w:marTop w:val="0"/>
          <w:marBottom w:val="0"/>
          <w:divBdr>
            <w:top w:val="none" w:sz="0" w:space="0" w:color="auto"/>
            <w:left w:val="none" w:sz="0" w:space="0" w:color="auto"/>
            <w:bottom w:val="none" w:sz="0" w:space="0" w:color="auto"/>
            <w:right w:val="none" w:sz="0" w:space="0" w:color="auto"/>
          </w:divBdr>
        </w:div>
        <w:div w:id="494535433">
          <w:marLeft w:val="0"/>
          <w:marRight w:val="0"/>
          <w:marTop w:val="0"/>
          <w:marBottom w:val="0"/>
          <w:divBdr>
            <w:top w:val="none" w:sz="0" w:space="0" w:color="auto"/>
            <w:left w:val="none" w:sz="0" w:space="0" w:color="auto"/>
            <w:bottom w:val="none" w:sz="0" w:space="0" w:color="auto"/>
            <w:right w:val="none" w:sz="0" w:space="0" w:color="auto"/>
          </w:divBdr>
        </w:div>
        <w:div w:id="1997569047">
          <w:marLeft w:val="0"/>
          <w:marRight w:val="0"/>
          <w:marTop w:val="0"/>
          <w:marBottom w:val="0"/>
          <w:divBdr>
            <w:top w:val="none" w:sz="0" w:space="0" w:color="auto"/>
            <w:left w:val="none" w:sz="0" w:space="0" w:color="auto"/>
            <w:bottom w:val="none" w:sz="0" w:space="0" w:color="auto"/>
            <w:right w:val="none" w:sz="0" w:space="0" w:color="auto"/>
          </w:divBdr>
        </w:div>
        <w:div w:id="577443125">
          <w:marLeft w:val="0"/>
          <w:marRight w:val="0"/>
          <w:marTop w:val="0"/>
          <w:marBottom w:val="0"/>
          <w:divBdr>
            <w:top w:val="none" w:sz="0" w:space="0" w:color="auto"/>
            <w:left w:val="none" w:sz="0" w:space="0" w:color="auto"/>
            <w:bottom w:val="none" w:sz="0" w:space="0" w:color="auto"/>
            <w:right w:val="none" w:sz="0" w:space="0" w:color="auto"/>
          </w:divBdr>
        </w:div>
        <w:div w:id="563374975">
          <w:marLeft w:val="0"/>
          <w:marRight w:val="0"/>
          <w:marTop w:val="0"/>
          <w:marBottom w:val="0"/>
          <w:divBdr>
            <w:top w:val="none" w:sz="0" w:space="0" w:color="auto"/>
            <w:left w:val="none" w:sz="0" w:space="0" w:color="auto"/>
            <w:bottom w:val="none" w:sz="0" w:space="0" w:color="auto"/>
            <w:right w:val="none" w:sz="0" w:space="0" w:color="auto"/>
          </w:divBdr>
        </w:div>
        <w:div w:id="345912828">
          <w:marLeft w:val="0"/>
          <w:marRight w:val="0"/>
          <w:marTop w:val="0"/>
          <w:marBottom w:val="0"/>
          <w:divBdr>
            <w:top w:val="none" w:sz="0" w:space="0" w:color="auto"/>
            <w:left w:val="none" w:sz="0" w:space="0" w:color="auto"/>
            <w:bottom w:val="none" w:sz="0" w:space="0" w:color="auto"/>
            <w:right w:val="none" w:sz="0" w:space="0" w:color="auto"/>
          </w:divBdr>
        </w:div>
        <w:div w:id="770315962">
          <w:marLeft w:val="0"/>
          <w:marRight w:val="0"/>
          <w:marTop w:val="0"/>
          <w:marBottom w:val="0"/>
          <w:divBdr>
            <w:top w:val="none" w:sz="0" w:space="0" w:color="auto"/>
            <w:left w:val="none" w:sz="0" w:space="0" w:color="auto"/>
            <w:bottom w:val="none" w:sz="0" w:space="0" w:color="auto"/>
            <w:right w:val="none" w:sz="0" w:space="0" w:color="auto"/>
          </w:divBdr>
        </w:div>
        <w:div w:id="1811361264">
          <w:marLeft w:val="0"/>
          <w:marRight w:val="0"/>
          <w:marTop w:val="0"/>
          <w:marBottom w:val="0"/>
          <w:divBdr>
            <w:top w:val="none" w:sz="0" w:space="0" w:color="auto"/>
            <w:left w:val="none" w:sz="0" w:space="0" w:color="auto"/>
            <w:bottom w:val="none" w:sz="0" w:space="0" w:color="auto"/>
            <w:right w:val="none" w:sz="0" w:space="0" w:color="auto"/>
          </w:divBdr>
        </w:div>
        <w:div w:id="1828814686">
          <w:marLeft w:val="0"/>
          <w:marRight w:val="0"/>
          <w:marTop w:val="0"/>
          <w:marBottom w:val="0"/>
          <w:divBdr>
            <w:top w:val="none" w:sz="0" w:space="0" w:color="auto"/>
            <w:left w:val="none" w:sz="0" w:space="0" w:color="auto"/>
            <w:bottom w:val="none" w:sz="0" w:space="0" w:color="auto"/>
            <w:right w:val="none" w:sz="0" w:space="0" w:color="auto"/>
          </w:divBdr>
        </w:div>
        <w:div w:id="1927684275">
          <w:marLeft w:val="0"/>
          <w:marRight w:val="0"/>
          <w:marTop w:val="0"/>
          <w:marBottom w:val="0"/>
          <w:divBdr>
            <w:top w:val="none" w:sz="0" w:space="0" w:color="auto"/>
            <w:left w:val="none" w:sz="0" w:space="0" w:color="auto"/>
            <w:bottom w:val="none" w:sz="0" w:space="0" w:color="auto"/>
            <w:right w:val="none" w:sz="0" w:space="0" w:color="auto"/>
          </w:divBdr>
        </w:div>
        <w:div w:id="327634241">
          <w:marLeft w:val="0"/>
          <w:marRight w:val="0"/>
          <w:marTop w:val="0"/>
          <w:marBottom w:val="0"/>
          <w:divBdr>
            <w:top w:val="none" w:sz="0" w:space="0" w:color="auto"/>
            <w:left w:val="none" w:sz="0" w:space="0" w:color="auto"/>
            <w:bottom w:val="none" w:sz="0" w:space="0" w:color="auto"/>
            <w:right w:val="none" w:sz="0" w:space="0" w:color="auto"/>
          </w:divBdr>
        </w:div>
        <w:div w:id="1287926687">
          <w:marLeft w:val="0"/>
          <w:marRight w:val="0"/>
          <w:marTop w:val="0"/>
          <w:marBottom w:val="0"/>
          <w:divBdr>
            <w:top w:val="none" w:sz="0" w:space="0" w:color="auto"/>
            <w:left w:val="none" w:sz="0" w:space="0" w:color="auto"/>
            <w:bottom w:val="none" w:sz="0" w:space="0" w:color="auto"/>
            <w:right w:val="none" w:sz="0" w:space="0" w:color="auto"/>
          </w:divBdr>
        </w:div>
        <w:div w:id="2098595045">
          <w:marLeft w:val="0"/>
          <w:marRight w:val="0"/>
          <w:marTop w:val="0"/>
          <w:marBottom w:val="0"/>
          <w:divBdr>
            <w:top w:val="none" w:sz="0" w:space="0" w:color="auto"/>
            <w:left w:val="none" w:sz="0" w:space="0" w:color="auto"/>
            <w:bottom w:val="none" w:sz="0" w:space="0" w:color="auto"/>
            <w:right w:val="none" w:sz="0" w:space="0" w:color="auto"/>
          </w:divBdr>
        </w:div>
        <w:div w:id="1409811613">
          <w:marLeft w:val="0"/>
          <w:marRight w:val="0"/>
          <w:marTop w:val="0"/>
          <w:marBottom w:val="0"/>
          <w:divBdr>
            <w:top w:val="none" w:sz="0" w:space="0" w:color="auto"/>
            <w:left w:val="none" w:sz="0" w:space="0" w:color="auto"/>
            <w:bottom w:val="none" w:sz="0" w:space="0" w:color="auto"/>
            <w:right w:val="none" w:sz="0" w:space="0" w:color="auto"/>
          </w:divBdr>
        </w:div>
        <w:div w:id="238683146">
          <w:marLeft w:val="0"/>
          <w:marRight w:val="0"/>
          <w:marTop w:val="0"/>
          <w:marBottom w:val="0"/>
          <w:divBdr>
            <w:top w:val="none" w:sz="0" w:space="0" w:color="auto"/>
            <w:left w:val="none" w:sz="0" w:space="0" w:color="auto"/>
            <w:bottom w:val="none" w:sz="0" w:space="0" w:color="auto"/>
            <w:right w:val="none" w:sz="0" w:space="0" w:color="auto"/>
          </w:divBdr>
        </w:div>
        <w:div w:id="2097365641">
          <w:marLeft w:val="0"/>
          <w:marRight w:val="0"/>
          <w:marTop w:val="0"/>
          <w:marBottom w:val="0"/>
          <w:divBdr>
            <w:top w:val="none" w:sz="0" w:space="0" w:color="auto"/>
            <w:left w:val="none" w:sz="0" w:space="0" w:color="auto"/>
            <w:bottom w:val="none" w:sz="0" w:space="0" w:color="auto"/>
            <w:right w:val="none" w:sz="0" w:space="0" w:color="auto"/>
          </w:divBdr>
        </w:div>
        <w:div w:id="563032006">
          <w:marLeft w:val="0"/>
          <w:marRight w:val="0"/>
          <w:marTop w:val="0"/>
          <w:marBottom w:val="0"/>
          <w:divBdr>
            <w:top w:val="none" w:sz="0" w:space="0" w:color="auto"/>
            <w:left w:val="none" w:sz="0" w:space="0" w:color="auto"/>
            <w:bottom w:val="none" w:sz="0" w:space="0" w:color="auto"/>
            <w:right w:val="none" w:sz="0" w:space="0" w:color="auto"/>
          </w:divBdr>
        </w:div>
        <w:div w:id="1735542068">
          <w:marLeft w:val="0"/>
          <w:marRight w:val="0"/>
          <w:marTop w:val="0"/>
          <w:marBottom w:val="0"/>
          <w:divBdr>
            <w:top w:val="none" w:sz="0" w:space="0" w:color="auto"/>
            <w:left w:val="none" w:sz="0" w:space="0" w:color="auto"/>
            <w:bottom w:val="none" w:sz="0" w:space="0" w:color="auto"/>
            <w:right w:val="none" w:sz="0" w:space="0" w:color="auto"/>
          </w:divBdr>
        </w:div>
        <w:div w:id="2142919252">
          <w:marLeft w:val="0"/>
          <w:marRight w:val="0"/>
          <w:marTop w:val="0"/>
          <w:marBottom w:val="0"/>
          <w:divBdr>
            <w:top w:val="none" w:sz="0" w:space="0" w:color="auto"/>
            <w:left w:val="none" w:sz="0" w:space="0" w:color="auto"/>
            <w:bottom w:val="none" w:sz="0" w:space="0" w:color="auto"/>
            <w:right w:val="none" w:sz="0" w:space="0" w:color="auto"/>
          </w:divBdr>
        </w:div>
        <w:div w:id="1585533007">
          <w:marLeft w:val="0"/>
          <w:marRight w:val="0"/>
          <w:marTop w:val="0"/>
          <w:marBottom w:val="0"/>
          <w:divBdr>
            <w:top w:val="none" w:sz="0" w:space="0" w:color="auto"/>
            <w:left w:val="none" w:sz="0" w:space="0" w:color="auto"/>
            <w:bottom w:val="none" w:sz="0" w:space="0" w:color="auto"/>
            <w:right w:val="none" w:sz="0" w:space="0" w:color="auto"/>
          </w:divBdr>
        </w:div>
      </w:divsChild>
    </w:div>
    <w:div w:id="401804599">
      <w:bodyDiv w:val="1"/>
      <w:marLeft w:val="0"/>
      <w:marRight w:val="0"/>
      <w:marTop w:val="0"/>
      <w:marBottom w:val="0"/>
      <w:divBdr>
        <w:top w:val="none" w:sz="0" w:space="0" w:color="auto"/>
        <w:left w:val="none" w:sz="0" w:space="0" w:color="auto"/>
        <w:bottom w:val="none" w:sz="0" w:space="0" w:color="auto"/>
        <w:right w:val="none" w:sz="0" w:space="0" w:color="auto"/>
      </w:divBdr>
      <w:divsChild>
        <w:div w:id="861943472">
          <w:marLeft w:val="0"/>
          <w:marRight w:val="0"/>
          <w:marTop w:val="0"/>
          <w:marBottom w:val="0"/>
          <w:divBdr>
            <w:top w:val="none" w:sz="0" w:space="0" w:color="auto"/>
            <w:left w:val="none" w:sz="0" w:space="0" w:color="auto"/>
            <w:bottom w:val="none" w:sz="0" w:space="0" w:color="auto"/>
            <w:right w:val="none" w:sz="0" w:space="0" w:color="auto"/>
          </w:divBdr>
          <w:divsChild>
            <w:div w:id="1740636868">
              <w:marLeft w:val="0"/>
              <w:marRight w:val="0"/>
              <w:marTop w:val="0"/>
              <w:marBottom w:val="0"/>
              <w:divBdr>
                <w:top w:val="none" w:sz="0" w:space="0" w:color="auto"/>
                <w:left w:val="none" w:sz="0" w:space="0" w:color="auto"/>
                <w:bottom w:val="none" w:sz="0" w:space="0" w:color="auto"/>
                <w:right w:val="none" w:sz="0" w:space="0" w:color="auto"/>
              </w:divBdr>
              <w:divsChild>
                <w:div w:id="1840734898">
                  <w:marLeft w:val="0"/>
                  <w:marRight w:val="0"/>
                  <w:marTop w:val="0"/>
                  <w:marBottom w:val="0"/>
                  <w:divBdr>
                    <w:top w:val="none" w:sz="0" w:space="0" w:color="auto"/>
                    <w:left w:val="none" w:sz="0" w:space="0" w:color="auto"/>
                    <w:bottom w:val="none" w:sz="0" w:space="0" w:color="auto"/>
                    <w:right w:val="none" w:sz="0" w:space="0" w:color="auto"/>
                  </w:divBdr>
                  <w:divsChild>
                    <w:div w:id="33600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252101">
      <w:bodyDiv w:val="1"/>
      <w:marLeft w:val="0"/>
      <w:marRight w:val="0"/>
      <w:marTop w:val="0"/>
      <w:marBottom w:val="0"/>
      <w:divBdr>
        <w:top w:val="none" w:sz="0" w:space="0" w:color="auto"/>
        <w:left w:val="none" w:sz="0" w:space="0" w:color="auto"/>
        <w:bottom w:val="none" w:sz="0" w:space="0" w:color="auto"/>
        <w:right w:val="none" w:sz="0" w:space="0" w:color="auto"/>
      </w:divBdr>
      <w:divsChild>
        <w:div w:id="373702912">
          <w:marLeft w:val="0"/>
          <w:marRight w:val="0"/>
          <w:marTop w:val="0"/>
          <w:marBottom w:val="0"/>
          <w:divBdr>
            <w:top w:val="none" w:sz="0" w:space="0" w:color="auto"/>
            <w:left w:val="none" w:sz="0" w:space="0" w:color="auto"/>
            <w:bottom w:val="none" w:sz="0" w:space="0" w:color="auto"/>
            <w:right w:val="none" w:sz="0" w:space="0" w:color="auto"/>
          </w:divBdr>
        </w:div>
      </w:divsChild>
    </w:div>
    <w:div w:id="812605792">
      <w:bodyDiv w:val="1"/>
      <w:marLeft w:val="0"/>
      <w:marRight w:val="0"/>
      <w:marTop w:val="0"/>
      <w:marBottom w:val="0"/>
      <w:divBdr>
        <w:top w:val="none" w:sz="0" w:space="0" w:color="auto"/>
        <w:left w:val="none" w:sz="0" w:space="0" w:color="auto"/>
        <w:bottom w:val="none" w:sz="0" w:space="0" w:color="auto"/>
        <w:right w:val="none" w:sz="0" w:space="0" w:color="auto"/>
      </w:divBdr>
      <w:divsChild>
        <w:div w:id="137650885">
          <w:marLeft w:val="0"/>
          <w:marRight w:val="0"/>
          <w:marTop w:val="0"/>
          <w:marBottom w:val="0"/>
          <w:divBdr>
            <w:top w:val="none" w:sz="0" w:space="0" w:color="auto"/>
            <w:left w:val="none" w:sz="0" w:space="0" w:color="auto"/>
            <w:bottom w:val="none" w:sz="0" w:space="0" w:color="auto"/>
            <w:right w:val="none" w:sz="0" w:space="0" w:color="auto"/>
          </w:divBdr>
        </w:div>
        <w:div w:id="1425227735">
          <w:marLeft w:val="0"/>
          <w:marRight w:val="0"/>
          <w:marTop w:val="0"/>
          <w:marBottom w:val="0"/>
          <w:divBdr>
            <w:top w:val="none" w:sz="0" w:space="0" w:color="auto"/>
            <w:left w:val="none" w:sz="0" w:space="0" w:color="auto"/>
            <w:bottom w:val="none" w:sz="0" w:space="0" w:color="auto"/>
            <w:right w:val="none" w:sz="0" w:space="0" w:color="auto"/>
          </w:divBdr>
        </w:div>
      </w:divsChild>
    </w:div>
    <w:div w:id="839656934">
      <w:bodyDiv w:val="1"/>
      <w:marLeft w:val="0"/>
      <w:marRight w:val="0"/>
      <w:marTop w:val="0"/>
      <w:marBottom w:val="0"/>
      <w:divBdr>
        <w:top w:val="none" w:sz="0" w:space="0" w:color="auto"/>
        <w:left w:val="none" w:sz="0" w:space="0" w:color="auto"/>
        <w:bottom w:val="none" w:sz="0" w:space="0" w:color="auto"/>
        <w:right w:val="none" w:sz="0" w:space="0" w:color="auto"/>
      </w:divBdr>
      <w:divsChild>
        <w:div w:id="163519005">
          <w:marLeft w:val="0"/>
          <w:marRight w:val="0"/>
          <w:marTop w:val="0"/>
          <w:marBottom w:val="0"/>
          <w:divBdr>
            <w:top w:val="none" w:sz="0" w:space="0" w:color="auto"/>
            <w:left w:val="none" w:sz="0" w:space="0" w:color="auto"/>
            <w:bottom w:val="none" w:sz="0" w:space="0" w:color="auto"/>
            <w:right w:val="none" w:sz="0" w:space="0" w:color="auto"/>
          </w:divBdr>
        </w:div>
        <w:div w:id="1252348896">
          <w:marLeft w:val="0"/>
          <w:marRight w:val="0"/>
          <w:marTop w:val="0"/>
          <w:marBottom w:val="0"/>
          <w:divBdr>
            <w:top w:val="none" w:sz="0" w:space="0" w:color="auto"/>
            <w:left w:val="none" w:sz="0" w:space="0" w:color="auto"/>
            <w:bottom w:val="none" w:sz="0" w:space="0" w:color="auto"/>
            <w:right w:val="none" w:sz="0" w:space="0" w:color="auto"/>
          </w:divBdr>
        </w:div>
        <w:div w:id="1321157335">
          <w:marLeft w:val="0"/>
          <w:marRight w:val="0"/>
          <w:marTop w:val="0"/>
          <w:marBottom w:val="0"/>
          <w:divBdr>
            <w:top w:val="none" w:sz="0" w:space="0" w:color="auto"/>
            <w:left w:val="none" w:sz="0" w:space="0" w:color="auto"/>
            <w:bottom w:val="none" w:sz="0" w:space="0" w:color="auto"/>
            <w:right w:val="none" w:sz="0" w:space="0" w:color="auto"/>
          </w:divBdr>
        </w:div>
        <w:div w:id="1431271496">
          <w:marLeft w:val="0"/>
          <w:marRight w:val="0"/>
          <w:marTop w:val="0"/>
          <w:marBottom w:val="0"/>
          <w:divBdr>
            <w:top w:val="none" w:sz="0" w:space="0" w:color="auto"/>
            <w:left w:val="none" w:sz="0" w:space="0" w:color="auto"/>
            <w:bottom w:val="none" w:sz="0" w:space="0" w:color="auto"/>
            <w:right w:val="none" w:sz="0" w:space="0" w:color="auto"/>
          </w:divBdr>
        </w:div>
        <w:div w:id="369502900">
          <w:marLeft w:val="0"/>
          <w:marRight w:val="0"/>
          <w:marTop w:val="0"/>
          <w:marBottom w:val="0"/>
          <w:divBdr>
            <w:top w:val="none" w:sz="0" w:space="0" w:color="auto"/>
            <w:left w:val="none" w:sz="0" w:space="0" w:color="auto"/>
            <w:bottom w:val="none" w:sz="0" w:space="0" w:color="auto"/>
            <w:right w:val="none" w:sz="0" w:space="0" w:color="auto"/>
          </w:divBdr>
        </w:div>
        <w:div w:id="1471970638">
          <w:marLeft w:val="0"/>
          <w:marRight w:val="0"/>
          <w:marTop w:val="0"/>
          <w:marBottom w:val="0"/>
          <w:divBdr>
            <w:top w:val="none" w:sz="0" w:space="0" w:color="auto"/>
            <w:left w:val="none" w:sz="0" w:space="0" w:color="auto"/>
            <w:bottom w:val="none" w:sz="0" w:space="0" w:color="auto"/>
            <w:right w:val="none" w:sz="0" w:space="0" w:color="auto"/>
          </w:divBdr>
        </w:div>
        <w:div w:id="1181702574">
          <w:marLeft w:val="0"/>
          <w:marRight w:val="0"/>
          <w:marTop w:val="0"/>
          <w:marBottom w:val="0"/>
          <w:divBdr>
            <w:top w:val="none" w:sz="0" w:space="0" w:color="auto"/>
            <w:left w:val="none" w:sz="0" w:space="0" w:color="auto"/>
            <w:bottom w:val="none" w:sz="0" w:space="0" w:color="auto"/>
            <w:right w:val="none" w:sz="0" w:space="0" w:color="auto"/>
          </w:divBdr>
        </w:div>
        <w:div w:id="412630755">
          <w:marLeft w:val="0"/>
          <w:marRight w:val="0"/>
          <w:marTop w:val="0"/>
          <w:marBottom w:val="0"/>
          <w:divBdr>
            <w:top w:val="none" w:sz="0" w:space="0" w:color="auto"/>
            <w:left w:val="none" w:sz="0" w:space="0" w:color="auto"/>
            <w:bottom w:val="none" w:sz="0" w:space="0" w:color="auto"/>
            <w:right w:val="none" w:sz="0" w:space="0" w:color="auto"/>
          </w:divBdr>
        </w:div>
        <w:div w:id="745226102">
          <w:marLeft w:val="0"/>
          <w:marRight w:val="0"/>
          <w:marTop w:val="0"/>
          <w:marBottom w:val="0"/>
          <w:divBdr>
            <w:top w:val="none" w:sz="0" w:space="0" w:color="auto"/>
            <w:left w:val="none" w:sz="0" w:space="0" w:color="auto"/>
            <w:bottom w:val="none" w:sz="0" w:space="0" w:color="auto"/>
            <w:right w:val="none" w:sz="0" w:space="0" w:color="auto"/>
          </w:divBdr>
        </w:div>
        <w:div w:id="744032339">
          <w:marLeft w:val="0"/>
          <w:marRight w:val="0"/>
          <w:marTop w:val="0"/>
          <w:marBottom w:val="0"/>
          <w:divBdr>
            <w:top w:val="none" w:sz="0" w:space="0" w:color="auto"/>
            <w:left w:val="none" w:sz="0" w:space="0" w:color="auto"/>
            <w:bottom w:val="none" w:sz="0" w:space="0" w:color="auto"/>
            <w:right w:val="none" w:sz="0" w:space="0" w:color="auto"/>
          </w:divBdr>
        </w:div>
        <w:div w:id="1785419902">
          <w:marLeft w:val="0"/>
          <w:marRight w:val="0"/>
          <w:marTop w:val="0"/>
          <w:marBottom w:val="0"/>
          <w:divBdr>
            <w:top w:val="none" w:sz="0" w:space="0" w:color="auto"/>
            <w:left w:val="none" w:sz="0" w:space="0" w:color="auto"/>
            <w:bottom w:val="none" w:sz="0" w:space="0" w:color="auto"/>
            <w:right w:val="none" w:sz="0" w:space="0" w:color="auto"/>
          </w:divBdr>
        </w:div>
        <w:div w:id="2105419897">
          <w:marLeft w:val="0"/>
          <w:marRight w:val="0"/>
          <w:marTop w:val="0"/>
          <w:marBottom w:val="0"/>
          <w:divBdr>
            <w:top w:val="none" w:sz="0" w:space="0" w:color="auto"/>
            <w:left w:val="none" w:sz="0" w:space="0" w:color="auto"/>
            <w:bottom w:val="none" w:sz="0" w:space="0" w:color="auto"/>
            <w:right w:val="none" w:sz="0" w:space="0" w:color="auto"/>
          </w:divBdr>
        </w:div>
      </w:divsChild>
    </w:div>
    <w:div w:id="1267814277">
      <w:bodyDiv w:val="1"/>
      <w:marLeft w:val="0"/>
      <w:marRight w:val="0"/>
      <w:marTop w:val="0"/>
      <w:marBottom w:val="0"/>
      <w:divBdr>
        <w:top w:val="none" w:sz="0" w:space="0" w:color="auto"/>
        <w:left w:val="none" w:sz="0" w:space="0" w:color="auto"/>
        <w:bottom w:val="none" w:sz="0" w:space="0" w:color="auto"/>
        <w:right w:val="none" w:sz="0" w:space="0" w:color="auto"/>
      </w:divBdr>
    </w:div>
    <w:div w:id="1323042834">
      <w:bodyDiv w:val="1"/>
      <w:marLeft w:val="0"/>
      <w:marRight w:val="0"/>
      <w:marTop w:val="0"/>
      <w:marBottom w:val="0"/>
      <w:divBdr>
        <w:top w:val="none" w:sz="0" w:space="0" w:color="auto"/>
        <w:left w:val="none" w:sz="0" w:space="0" w:color="auto"/>
        <w:bottom w:val="none" w:sz="0" w:space="0" w:color="auto"/>
        <w:right w:val="none" w:sz="0" w:space="0" w:color="auto"/>
      </w:divBdr>
      <w:divsChild>
        <w:div w:id="865095911">
          <w:marLeft w:val="0"/>
          <w:marRight w:val="0"/>
          <w:marTop w:val="0"/>
          <w:marBottom w:val="0"/>
          <w:divBdr>
            <w:top w:val="none" w:sz="0" w:space="0" w:color="auto"/>
            <w:left w:val="none" w:sz="0" w:space="0" w:color="auto"/>
            <w:bottom w:val="none" w:sz="0" w:space="0" w:color="auto"/>
            <w:right w:val="none" w:sz="0" w:space="0" w:color="auto"/>
          </w:divBdr>
        </w:div>
      </w:divsChild>
    </w:div>
    <w:div w:id="1377898158">
      <w:bodyDiv w:val="1"/>
      <w:marLeft w:val="0"/>
      <w:marRight w:val="0"/>
      <w:marTop w:val="0"/>
      <w:marBottom w:val="0"/>
      <w:divBdr>
        <w:top w:val="none" w:sz="0" w:space="0" w:color="auto"/>
        <w:left w:val="none" w:sz="0" w:space="0" w:color="auto"/>
        <w:bottom w:val="none" w:sz="0" w:space="0" w:color="auto"/>
        <w:right w:val="none" w:sz="0" w:space="0" w:color="auto"/>
      </w:divBdr>
      <w:divsChild>
        <w:div w:id="463155519">
          <w:marLeft w:val="0"/>
          <w:marRight w:val="0"/>
          <w:marTop w:val="0"/>
          <w:marBottom w:val="0"/>
          <w:divBdr>
            <w:top w:val="none" w:sz="0" w:space="0" w:color="auto"/>
            <w:left w:val="none" w:sz="0" w:space="0" w:color="auto"/>
            <w:bottom w:val="none" w:sz="0" w:space="0" w:color="auto"/>
            <w:right w:val="none" w:sz="0" w:space="0" w:color="auto"/>
          </w:divBdr>
          <w:divsChild>
            <w:div w:id="1183973904">
              <w:marLeft w:val="0"/>
              <w:marRight w:val="0"/>
              <w:marTop w:val="0"/>
              <w:marBottom w:val="0"/>
              <w:divBdr>
                <w:top w:val="none" w:sz="0" w:space="0" w:color="auto"/>
                <w:left w:val="none" w:sz="0" w:space="0" w:color="auto"/>
                <w:bottom w:val="none" w:sz="0" w:space="0" w:color="auto"/>
                <w:right w:val="none" w:sz="0" w:space="0" w:color="auto"/>
              </w:divBdr>
              <w:divsChild>
                <w:div w:id="1037513897">
                  <w:marLeft w:val="0"/>
                  <w:marRight w:val="0"/>
                  <w:marTop w:val="0"/>
                  <w:marBottom w:val="0"/>
                  <w:divBdr>
                    <w:top w:val="none" w:sz="0" w:space="0" w:color="auto"/>
                    <w:left w:val="none" w:sz="0" w:space="0" w:color="auto"/>
                    <w:bottom w:val="none" w:sz="0" w:space="0" w:color="auto"/>
                    <w:right w:val="none" w:sz="0" w:space="0" w:color="auto"/>
                  </w:divBdr>
                  <w:divsChild>
                    <w:div w:id="74345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484713">
      <w:bodyDiv w:val="1"/>
      <w:marLeft w:val="0"/>
      <w:marRight w:val="0"/>
      <w:marTop w:val="0"/>
      <w:marBottom w:val="0"/>
      <w:divBdr>
        <w:top w:val="none" w:sz="0" w:space="0" w:color="auto"/>
        <w:left w:val="none" w:sz="0" w:space="0" w:color="auto"/>
        <w:bottom w:val="none" w:sz="0" w:space="0" w:color="auto"/>
        <w:right w:val="none" w:sz="0" w:space="0" w:color="auto"/>
      </w:divBdr>
    </w:div>
    <w:div w:id="1615214768">
      <w:bodyDiv w:val="1"/>
      <w:marLeft w:val="0"/>
      <w:marRight w:val="0"/>
      <w:marTop w:val="0"/>
      <w:marBottom w:val="0"/>
      <w:divBdr>
        <w:top w:val="none" w:sz="0" w:space="0" w:color="auto"/>
        <w:left w:val="none" w:sz="0" w:space="0" w:color="auto"/>
        <w:bottom w:val="none" w:sz="0" w:space="0" w:color="auto"/>
        <w:right w:val="none" w:sz="0" w:space="0" w:color="auto"/>
      </w:divBdr>
    </w:div>
    <w:div w:id="1675493944">
      <w:bodyDiv w:val="1"/>
      <w:marLeft w:val="0"/>
      <w:marRight w:val="0"/>
      <w:marTop w:val="0"/>
      <w:marBottom w:val="0"/>
      <w:divBdr>
        <w:top w:val="none" w:sz="0" w:space="0" w:color="auto"/>
        <w:left w:val="none" w:sz="0" w:space="0" w:color="auto"/>
        <w:bottom w:val="none" w:sz="0" w:space="0" w:color="auto"/>
        <w:right w:val="none" w:sz="0" w:space="0" w:color="auto"/>
      </w:divBdr>
      <w:divsChild>
        <w:div w:id="1617983184">
          <w:marLeft w:val="0"/>
          <w:marRight w:val="0"/>
          <w:marTop w:val="0"/>
          <w:marBottom w:val="0"/>
          <w:divBdr>
            <w:top w:val="none" w:sz="0" w:space="0" w:color="auto"/>
            <w:left w:val="none" w:sz="0" w:space="0" w:color="auto"/>
            <w:bottom w:val="none" w:sz="0" w:space="0" w:color="auto"/>
            <w:right w:val="none" w:sz="0" w:space="0" w:color="auto"/>
          </w:divBdr>
        </w:div>
        <w:div w:id="791485518">
          <w:marLeft w:val="0"/>
          <w:marRight w:val="0"/>
          <w:marTop w:val="0"/>
          <w:marBottom w:val="0"/>
          <w:divBdr>
            <w:top w:val="none" w:sz="0" w:space="0" w:color="auto"/>
            <w:left w:val="none" w:sz="0" w:space="0" w:color="auto"/>
            <w:bottom w:val="none" w:sz="0" w:space="0" w:color="auto"/>
            <w:right w:val="none" w:sz="0" w:space="0" w:color="auto"/>
          </w:divBdr>
        </w:div>
      </w:divsChild>
    </w:div>
    <w:div w:id="1754358574">
      <w:bodyDiv w:val="1"/>
      <w:marLeft w:val="0"/>
      <w:marRight w:val="0"/>
      <w:marTop w:val="0"/>
      <w:marBottom w:val="0"/>
      <w:divBdr>
        <w:top w:val="none" w:sz="0" w:space="0" w:color="auto"/>
        <w:left w:val="none" w:sz="0" w:space="0" w:color="auto"/>
        <w:bottom w:val="none" w:sz="0" w:space="0" w:color="auto"/>
        <w:right w:val="none" w:sz="0" w:space="0" w:color="auto"/>
      </w:divBdr>
      <w:divsChild>
        <w:div w:id="2015767491">
          <w:marLeft w:val="0"/>
          <w:marRight w:val="0"/>
          <w:marTop w:val="0"/>
          <w:marBottom w:val="0"/>
          <w:divBdr>
            <w:top w:val="none" w:sz="0" w:space="0" w:color="auto"/>
            <w:left w:val="none" w:sz="0" w:space="0" w:color="auto"/>
            <w:bottom w:val="none" w:sz="0" w:space="0" w:color="auto"/>
            <w:right w:val="none" w:sz="0" w:space="0" w:color="auto"/>
          </w:divBdr>
          <w:divsChild>
            <w:div w:id="114643313">
              <w:marLeft w:val="0"/>
              <w:marRight w:val="0"/>
              <w:marTop w:val="0"/>
              <w:marBottom w:val="0"/>
              <w:divBdr>
                <w:top w:val="none" w:sz="0" w:space="0" w:color="auto"/>
                <w:left w:val="none" w:sz="0" w:space="0" w:color="auto"/>
                <w:bottom w:val="none" w:sz="0" w:space="0" w:color="auto"/>
                <w:right w:val="none" w:sz="0" w:space="0" w:color="auto"/>
              </w:divBdr>
              <w:divsChild>
                <w:div w:id="2086107708">
                  <w:marLeft w:val="0"/>
                  <w:marRight w:val="0"/>
                  <w:marTop w:val="0"/>
                  <w:marBottom w:val="0"/>
                  <w:divBdr>
                    <w:top w:val="none" w:sz="0" w:space="0" w:color="auto"/>
                    <w:left w:val="none" w:sz="0" w:space="0" w:color="auto"/>
                    <w:bottom w:val="none" w:sz="0" w:space="0" w:color="auto"/>
                    <w:right w:val="none" w:sz="0" w:space="0" w:color="auto"/>
                  </w:divBdr>
                  <w:divsChild>
                    <w:div w:id="5565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832795">
      <w:bodyDiv w:val="1"/>
      <w:marLeft w:val="0"/>
      <w:marRight w:val="0"/>
      <w:marTop w:val="0"/>
      <w:marBottom w:val="0"/>
      <w:divBdr>
        <w:top w:val="none" w:sz="0" w:space="0" w:color="auto"/>
        <w:left w:val="none" w:sz="0" w:space="0" w:color="auto"/>
        <w:bottom w:val="none" w:sz="0" w:space="0" w:color="auto"/>
        <w:right w:val="none" w:sz="0" w:space="0" w:color="auto"/>
      </w:divBdr>
      <w:divsChild>
        <w:div w:id="1934582544">
          <w:marLeft w:val="0"/>
          <w:marRight w:val="0"/>
          <w:marTop w:val="0"/>
          <w:marBottom w:val="0"/>
          <w:divBdr>
            <w:top w:val="none" w:sz="0" w:space="0" w:color="auto"/>
            <w:left w:val="none" w:sz="0" w:space="0" w:color="auto"/>
            <w:bottom w:val="none" w:sz="0" w:space="0" w:color="auto"/>
            <w:right w:val="none" w:sz="0" w:space="0" w:color="auto"/>
          </w:divBdr>
          <w:divsChild>
            <w:div w:id="533687583">
              <w:marLeft w:val="0"/>
              <w:marRight w:val="0"/>
              <w:marTop w:val="0"/>
              <w:marBottom w:val="0"/>
              <w:divBdr>
                <w:top w:val="none" w:sz="0" w:space="0" w:color="auto"/>
                <w:left w:val="none" w:sz="0" w:space="0" w:color="auto"/>
                <w:bottom w:val="none" w:sz="0" w:space="0" w:color="auto"/>
                <w:right w:val="none" w:sz="0" w:space="0" w:color="auto"/>
              </w:divBdr>
              <w:divsChild>
                <w:div w:id="1719548172">
                  <w:marLeft w:val="0"/>
                  <w:marRight w:val="0"/>
                  <w:marTop w:val="0"/>
                  <w:marBottom w:val="0"/>
                  <w:divBdr>
                    <w:top w:val="none" w:sz="0" w:space="0" w:color="auto"/>
                    <w:left w:val="none" w:sz="0" w:space="0" w:color="auto"/>
                    <w:bottom w:val="none" w:sz="0" w:space="0" w:color="auto"/>
                    <w:right w:val="none" w:sz="0" w:space="0" w:color="auto"/>
                  </w:divBdr>
                  <w:divsChild>
                    <w:div w:id="9434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aterbabelrotterdam.nl/convenant/" TargetMode="External"/><Relationship Id="rId5" Type="http://schemas.openxmlformats.org/officeDocument/2006/relationships/hyperlink" Target="mailto:Deborah@theaterbabelrotterdam.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4198</Characters>
  <Application>Microsoft Office Word</Application>
  <DocSecurity>0</DocSecurity>
  <Lines>113</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Stolk</dc:creator>
  <cp:keywords/>
  <dc:description/>
  <cp:lastModifiedBy>Deborah Stolk</cp:lastModifiedBy>
  <cp:revision>2</cp:revision>
  <dcterms:created xsi:type="dcterms:W3CDTF">2024-05-24T10:55:00Z</dcterms:created>
  <dcterms:modified xsi:type="dcterms:W3CDTF">2024-05-24T10:55:00Z</dcterms:modified>
</cp:coreProperties>
</file>